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E86" w:rsidRPr="00461E86" w:rsidRDefault="00461E86" w:rsidP="00461E86">
      <w:pPr>
        <w:shd w:val="clear" w:color="auto" w:fill="FFFFFF"/>
        <w:spacing w:after="257" w:line="240" w:lineRule="auto"/>
        <w:rPr>
          <w:rFonts w:ascii="Arial" w:eastAsia="Times New Roman" w:hAnsi="Arial" w:cs="Arial"/>
          <w:color w:val="727272"/>
          <w:sz w:val="24"/>
          <w:szCs w:val="24"/>
        </w:rPr>
      </w:pPr>
      <w:r w:rsidRPr="00461E8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Merit list will be published at Samarth portal on 12 June 2025 by 5 </w:t>
      </w:r>
      <w:proofErr w:type="gramStart"/>
      <w:r w:rsidRPr="00461E86">
        <w:rPr>
          <w:rFonts w:ascii="Arial" w:eastAsia="Times New Roman" w:hAnsi="Arial" w:cs="Arial"/>
          <w:b/>
          <w:bCs/>
          <w:color w:val="000000"/>
          <w:sz w:val="24"/>
          <w:szCs w:val="24"/>
        </w:rPr>
        <w:t>PM :</w:t>
      </w:r>
      <w:proofErr w:type="gramEnd"/>
      <w:r w:rsidRPr="00461E86">
        <w:rPr>
          <w:rFonts w:ascii="Arial" w:eastAsia="Times New Roman" w:hAnsi="Arial" w:cs="Arial"/>
          <w:b/>
          <w:bCs/>
          <w:color w:val="FF0000"/>
          <w:sz w:val="24"/>
          <w:szCs w:val="24"/>
        </w:rPr>
        <w:t>  </w:t>
      </w:r>
      <w:hyperlink r:id="rId5" w:tgtFrame="_blank" w:history="1">
        <w:r w:rsidRPr="00461E86">
          <w:rPr>
            <w:rFonts w:ascii="Arial" w:eastAsia="Times New Roman" w:hAnsi="Arial" w:cs="Arial"/>
            <w:b/>
            <w:bCs/>
            <w:color w:val="FF0000"/>
            <w:sz w:val="24"/>
            <w:szCs w:val="24"/>
            <w:u w:val="single"/>
          </w:rPr>
          <w:t>Download Link</w:t>
        </w:r>
      </w:hyperlink>
    </w:p>
    <w:p w:rsidR="00461E86" w:rsidRPr="00461E86" w:rsidRDefault="00461E86" w:rsidP="00461E86">
      <w:pPr>
        <w:shd w:val="clear" w:color="auto" w:fill="FFFFFF"/>
        <w:spacing w:after="257" w:line="240" w:lineRule="auto"/>
        <w:jc w:val="center"/>
        <w:rPr>
          <w:rFonts w:ascii="Arial" w:eastAsia="Times New Roman" w:hAnsi="Arial" w:cs="Arial"/>
          <w:color w:val="727272"/>
          <w:sz w:val="24"/>
          <w:szCs w:val="24"/>
        </w:rPr>
      </w:pPr>
      <w:hyperlink r:id="rId6" w:tgtFrame="_blank" w:history="1">
        <w:r w:rsidRPr="00461E86">
          <w:rPr>
            <w:rFonts w:ascii="Arial" w:eastAsia="Times New Roman" w:hAnsi="Arial" w:cs="Arial"/>
            <w:b/>
            <w:bCs/>
            <w:color w:val="FFFFFF"/>
            <w:sz w:val="24"/>
            <w:szCs w:val="24"/>
            <w:u w:val="single"/>
          </w:rPr>
          <w:t>   Click Here to View Admission Process Guide for Students</w:t>
        </w:r>
      </w:hyperlink>
      <w:r w:rsidRPr="00461E86">
        <w:rPr>
          <w:rFonts w:ascii="Arial" w:eastAsia="Times New Roman" w:hAnsi="Arial" w:cs="Arial"/>
          <w:b/>
          <w:bCs/>
          <w:color w:val="FFFFFF"/>
          <w:sz w:val="24"/>
          <w:szCs w:val="24"/>
        </w:rPr>
        <w:t>  </w:t>
      </w:r>
    </w:p>
    <w:p w:rsidR="00461E86" w:rsidRPr="00461E86" w:rsidRDefault="00461E86" w:rsidP="00461E86">
      <w:pPr>
        <w:shd w:val="clear" w:color="auto" w:fill="FFFFFF"/>
        <w:spacing w:after="257" w:line="240" w:lineRule="auto"/>
        <w:jc w:val="center"/>
        <w:rPr>
          <w:rFonts w:ascii="Arial" w:eastAsia="Times New Roman" w:hAnsi="Arial" w:cs="Arial"/>
          <w:color w:val="727272"/>
          <w:sz w:val="24"/>
          <w:szCs w:val="24"/>
        </w:rPr>
      </w:pPr>
      <w:r w:rsidRPr="00461E86">
        <w:rPr>
          <w:rFonts w:ascii="Arial" w:eastAsia="Times New Roman" w:hAnsi="Arial" w:cs="Arial"/>
          <w:color w:val="000000"/>
          <w:sz w:val="24"/>
          <w:szCs w:val="24"/>
          <w:shd w:val="clear" w:color="auto" w:fill="FFFF00"/>
        </w:rPr>
        <w:t>  Students required</w:t>
      </w:r>
      <w:proofErr w:type="gramStart"/>
      <w:r w:rsidRPr="00461E86">
        <w:rPr>
          <w:rFonts w:ascii="Arial" w:eastAsia="Times New Roman" w:hAnsi="Arial" w:cs="Arial"/>
          <w:color w:val="000000"/>
          <w:sz w:val="24"/>
          <w:szCs w:val="24"/>
          <w:shd w:val="clear" w:color="auto" w:fill="FFFF00"/>
        </w:rPr>
        <w:t>  to</w:t>
      </w:r>
      <w:proofErr w:type="gramEnd"/>
      <w:r w:rsidRPr="00461E86">
        <w:rPr>
          <w:rFonts w:ascii="Arial" w:eastAsia="Times New Roman" w:hAnsi="Arial" w:cs="Arial"/>
          <w:color w:val="000000"/>
          <w:sz w:val="24"/>
          <w:szCs w:val="24"/>
          <w:shd w:val="clear" w:color="auto" w:fill="FFFF00"/>
        </w:rPr>
        <w:t xml:space="preserve"> login to their Samarth Account and Accept Admission Offer to initiate Admission Process  </w:t>
      </w:r>
    </w:p>
    <w:p w:rsidR="00461E86" w:rsidRPr="00461E86" w:rsidRDefault="00461E86" w:rsidP="00461E86">
      <w:pPr>
        <w:shd w:val="clear" w:color="auto" w:fill="FFFFFF"/>
        <w:spacing w:after="257" w:line="240" w:lineRule="auto"/>
        <w:outlineLvl w:val="3"/>
        <w:rPr>
          <w:rFonts w:ascii="Tahoma" w:eastAsia="Times New Roman" w:hAnsi="Tahoma" w:cs="Tahoma"/>
          <w:color w:val="222222"/>
          <w:sz w:val="31"/>
          <w:szCs w:val="31"/>
        </w:rPr>
      </w:pPr>
      <w:r w:rsidRPr="00461E86">
        <w:rPr>
          <w:rFonts w:ascii="Tahoma" w:eastAsia="Times New Roman" w:hAnsi="Tahoma" w:cs="Tahoma"/>
          <w:b/>
          <w:bCs/>
          <w:color w:val="222222"/>
          <w:sz w:val="31"/>
        </w:rPr>
        <w:t xml:space="preserve">Dates of </w:t>
      </w:r>
      <w:proofErr w:type="gramStart"/>
      <w:r w:rsidRPr="00461E86">
        <w:rPr>
          <w:rFonts w:ascii="Tahoma" w:eastAsia="Times New Roman" w:hAnsi="Tahoma" w:cs="Tahoma"/>
          <w:b/>
          <w:bCs/>
          <w:color w:val="222222"/>
          <w:sz w:val="31"/>
        </w:rPr>
        <w:t>Admission</w:t>
      </w:r>
      <w:r w:rsidRPr="00461E86">
        <w:rPr>
          <w:rFonts w:ascii="Tahoma" w:eastAsia="Times New Roman" w:hAnsi="Tahoma" w:cs="Tahoma"/>
          <w:color w:val="222222"/>
          <w:sz w:val="31"/>
          <w:szCs w:val="31"/>
        </w:rPr>
        <w:t> :</w:t>
      </w:r>
      <w:proofErr w:type="gramEnd"/>
    </w:p>
    <w:p w:rsidR="00461E86" w:rsidRPr="00461E86" w:rsidRDefault="00461E86" w:rsidP="00461E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461E86">
        <w:rPr>
          <w:rFonts w:ascii="Arial" w:eastAsia="Times New Roman" w:hAnsi="Arial" w:cs="Arial"/>
          <w:b/>
          <w:bCs/>
          <w:color w:val="000000"/>
          <w:sz w:val="24"/>
          <w:szCs w:val="24"/>
        </w:rPr>
        <w:t>1 Major 1 Minor (Both B Sc &amp; B A) :</w:t>
      </w:r>
      <w:r w:rsidRPr="00461E86">
        <w:rPr>
          <w:rFonts w:ascii="Arial" w:eastAsia="Times New Roman" w:hAnsi="Arial" w:cs="Arial"/>
          <w:color w:val="000000"/>
          <w:sz w:val="24"/>
          <w:szCs w:val="24"/>
        </w:rPr>
        <w:t> </w:t>
      </w:r>
      <w:r w:rsidRPr="00461E8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14th  &amp; 16 </w:t>
      </w:r>
      <w:proofErr w:type="spellStart"/>
      <w:r w:rsidRPr="00461E86">
        <w:rPr>
          <w:rFonts w:ascii="Arial" w:eastAsia="Times New Roman" w:hAnsi="Arial" w:cs="Arial"/>
          <w:b/>
          <w:bCs/>
          <w:color w:val="000000"/>
          <w:sz w:val="24"/>
          <w:szCs w:val="24"/>
        </w:rPr>
        <w:t>th</w:t>
      </w:r>
      <w:proofErr w:type="spellEnd"/>
      <w:r w:rsidRPr="00461E8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June 2025 (from 10:00 AM)</w:t>
      </w:r>
    </w:p>
    <w:p w:rsidR="00461E86" w:rsidRPr="00461E86" w:rsidRDefault="00461E86" w:rsidP="00461E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461E86">
        <w:rPr>
          <w:rFonts w:ascii="Arial" w:eastAsia="Times New Roman" w:hAnsi="Arial" w:cs="Arial"/>
          <w:b/>
          <w:bCs/>
          <w:color w:val="000000"/>
          <w:sz w:val="24"/>
          <w:szCs w:val="24"/>
        </w:rPr>
        <w:t>2 minor : 16th &amp; 17th June, 2025 (from 10:00 AM)</w:t>
      </w:r>
    </w:p>
    <w:p w:rsidR="00461E86" w:rsidRPr="00461E86" w:rsidRDefault="00461E86" w:rsidP="00461E86">
      <w:pPr>
        <w:shd w:val="clear" w:color="auto" w:fill="FFFFFF"/>
        <w:spacing w:after="257" w:line="240" w:lineRule="auto"/>
        <w:jc w:val="both"/>
        <w:rPr>
          <w:rFonts w:ascii="Arial" w:eastAsia="Times New Roman" w:hAnsi="Arial" w:cs="Arial"/>
          <w:color w:val="727272"/>
          <w:sz w:val="24"/>
          <w:szCs w:val="24"/>
        </w:rPr>
      </w:pPr>
      <w:r w:rsidRPr="00461E86">
        <w:rPr>
          <w:rFonts w:ascii="Arial" w:eastAsia="Times New Roman" w:hAnsi="Arial" w:cs="Arial"/>
          <w:color w:val="FF0000"/>
          <w:sz w:val="24"/>
          <w:szCs w:val="24"/>
        </w:rPr>
        <w:t>Merit List – 2</w:t>
      </w:r>
      <w:proofErr w:type="gramStart"/>
      <w:r w:rsidRPr="00461E86">
        <w:rPr>
          <w:rFonts w:ascii="Arial" w:eastAsia="Times New Roman" w:hAnsi="Arial" w:cs="Arial"/>
          <w:color w:val="FF0000"/>
          <w:sz w:val="24"/>
          <w:szCs w:val="24"/>
        </w:rPr>
        <w:t xml:space="preserve">  </w:t>
      </w:r>
      <w:r w:rsidRPr="00461E86">
        <w:rPr>
          <w:rFonts w:ascii="Nirmala UI" w:eastAsia="Times New Roman" w:hAnsi="Nirmala UI" w:cs="Nirmala UI"/>
          <w:color w:val="FF0000"/>
          <w:sz w:val="24"/>
          <w:szCs w:val="24"/>
        </w:rPr>
        <w:t>ত</w:t>
      </w:r>
      <w:proofErr w:type="gramEnd"/>
      <w:r w:rsidRPr="00461E86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color w:val="FF0000"/>
          <w:sz w:val="24"/>
          <w:szCs w:val="24"/>
        </w:rPr>
        <w:t>নাম</w:t>
      </w:r>
      <w:proofErr w:type="spellEnd"/>
      <w:r w:rsidRPr="00461E86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color w:val="FF0000"/>
          <w:sz w:val="24"/>
          <w:szCs w:val="24"/>
        </w:rPr>
        <w:t>সন্নিৱষ্ট</w:t>
      </w:r>
      <w:proofErr w:type="spellEnd"/>
      <w:r w:rsidRPr="00461E86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color w:val="FF0000"/>
          <w:sz w:val="24"/>
          <w:szCs w:val="24"/>
        </w:rPr>
        <w:t>নোহোৱা</w:t>
      </w:r>
      <w:proofErr w:type="spellEnd"/>
      <w:r w:rsidRPr="00461E86">
        <w:rPr>
          <w:rFonts w:ascii="Arial" w:eastAsia="Times New Roman" w:hAnsi="Arial" w:cs="Arial"/>
          <w:color w:val="FF0000"/>
          <w:sz w:val="24"/>
          <w:szCs w:val="24"/>
        </w:rPr>
        <w:t xml:space="preserve">  </w:t>
      </w:r>
      <w:proofErr w:type="spellStart"/>
      <w:r w:rsidRPr="00461E86">
        <w:rPr>
          <w:rFonts w:ascii="Nirmala UI" w:eastAsia="Times New Roman" w:hAnsi="Nirmala UI" w:cs="Nirmala UI"/>
          <w:color w:val="FF0000"/>
          <w:sz w:val="24"/>
          <w:szCs w:val="24"/>
        </w:rPr>
        <w:t>আৱেদনকাৰী</w:t>
      </w:r>
      <w:proofErr w:type="spellEnd"/>
      <w:r w:rsidRPr="00461E86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color w:val="FF0000"/>
          <w:sz w:val="24"/>
          <w:szCs w:val="24"/>
        </w:rPr>
        <w:t>ছাত্ৰ</w:t>
      </w:r>
      <w:proofErr w:type="spellEnd"/>
      <w:r w:rsidRPr="00461E86">
        <w:rPr>
          <w:rFonts w:ascii="Arial" w:eastAsia="Times New Roman" w:hAnsi="Arial" w:cs="Arial"/>
          <w:color w:val="FF0000"/>
          <w:sz w:val="24"/>
          <w:szCs w:val="24"/>
        </w:rPr>
        <w:t xml:space="preserve"> – </w:t>
      </w:r>
      <w:proofErr w:type="spellStart"/>
      <w:r w:rsidRPr="00461E86">
        <w:rPr>
          <w:rFonts w:ascii="Nirmala UI" w:eastAsia="Times New Roman" w:hAnsi="Nirmala UI" w:cs="Nirmala UI"/>
          <w:color w:val="FF0000"/>
          <w:sz w:val="24"/>
          <w:szCs w:val="24"/>
        </w:rPr>
        <w:t>ছাত্ৰীসকলে</w:t>
      </w:r>
      <w:proofErr w:type="spellEnd"/>
      <w:r w:rsidRPr="00461E86">
        <w:rPr>
          <w:rFonts w:ascii="Arial" w:eastAsia="Times New Roman" w:hAnsi="Arial" w:cs="Arial"/>
          <w:color w:val="FF0000"/>
          <w:sz w:val="24"/>
          <w:szCs w:val="24"/>
        </w:rPr>
        <w:t xml:space="preserve">   Spot Admission </w:t>
      </w:r>
      <w:r w:rsidRPr="00461E86">
        <w:rPr>
          <w:rFonts w:ascii="Nirmala UI" w:eastAsia="Times New Roman" w:hAnsi="Nirmala UI" w:cs="Nirmala UI"/>
          <w:color w:val="FF0000"/>
          <w:sz w:val="24"/>
          <w:szCs w:val="24"/>
        </w:rPr>
        <w:t>ৰ</w:t>
      </w:r>
      <w:r w:rsidRPr="00461E86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color w:val="FF0000"/>
          <w:sz w:val="24"/>
          <w:szCs w:val="24"/>
        </w:rPr>
        <w:t>জৰিয়তে</w:t>
      </w:r>
      <w:proofErr w:type="spellEnd"/>
      <w:r w:rsidRPr="00461E86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color w:val="FF0000"/>
          <w:sz w:val="24"/>
          <w:szCs w:val="24"/>
        </w:rPr>
        <w:t>মহাবিদ্যালয়ৰ</w:t>
      </w:r>
      <w:proofErr w:type="spellEnd"/>
      <w:r w:rsidRPr="00461E86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color w:val="FF0000"/>
          <w:sz w:val="24"/>
          <w:szCs w:val="24"/>
        </w:rPr>
        <w:t>বিভিন্ন</w:t>
      </w:r>
      <w:proofErr w:type="spellEnd"/>
      <w:r w:rsidRPr="00461E86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color w:val="FF0000"/>
          <w:sz w:val="24"/>
          <w:szCs w:val="24"/>
        </w:rPr>
        <w:t>বিভাগত</w:t>
      </w:r>
      <w:proofErr w:type="spellEnd"/>
      <w:r w:rsidRPr="00461E86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color w:val="FF0000"/>
          <w:sz w:val="24"/>
          <w:szCs w:val="24"/>
        </w:rPr>
        <w:t>খালী</w:t>
      </w:r>
      <w:proofErr w:type="spellEnd"/>
      <w:r w:rsidRPr="00461E86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color w:val="FF0000"/>
          <w:sz w:val="24"/>
          <w:szCs w:val="24"/>
        </w:rPr>
        <w:t>হৈ</w:t>
      </w:r>
      <w:proofErr w:type="spellEnd"/>
      <w:r w:rsidRPr="00461E86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color w:val="FF0000"/>
          <w:sz w:val="24"/>
          <w:szCs w:val="24"/>
        </w:rPr>
        <w:t>ৰোৱা</w:t>
      </w:r>
      <w:proofErr w:type="spellEnd"/>
      <w:r w:rsidRPr="00461E86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color w:val="FF0000"/>
          <w:sz w:val="24"/>
          <w:szCs w:val="24"/>
        </w:rPr>
        <w:t>আসন</w:t>
      </w:r>
      <w:proofErr w:type="spellEnd"/>
      <w:r w:rsidRPr="00461E86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color w:val="FF0000"/>
          <w:sz w:val="24"/>
          <w:szCs w:val="24"/>
        </w:rPr>
        <w:t>সমূহত</w:t>
      </w:r>
      <w:proofErr w:type="spellEnd"/>
      <w:r w:rsidRPr="00461E86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color w:val="FF0000"/>
          <w:sz w:val="24"/>
          <w:szCs w:val="24"/>
        </w:rPr>
        <w:t>নামভৰ্ত্তি</w:t>
      </w:r>
      <w:proofErr w:type="spellEnd"/>
      <w:r w:rsidRPr="00461E86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color w:val="FF0000"/>
          <w:sz w:val="24"/>
          <w:szCs w:val="24"/>
        </w:rPr>
        <w:t>কৰিব</w:t>
      </w:r>
      <w:proofErr w:type="spellEnd"/>
      <w:r w:rsidRPr="00461E86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color w:val="FF0000"/>
          <w:sz w:val="24"/>
          <w:szCs w:val="24"/>
        </w:rPr>
        <w:t>পাৰিব</w:t>
      </w:r>
      <w:proofErr w:type="spellEnd"/>
      <w:r w:rsidRPr="00461E86">
        <w:rPr>
          <w:rFonts w:ascii="Arial" w:eastAsia="Times New Roman" w:hAnsi="Arial" w:cs="Arial"/>
          <w:color w:val="FF0000"/>
          <w:sz w:val="24"/>
          <w:szCs w:val="24"/>
        </w:rPr>
        <w:t xml:space="preserve">  |  </w:t>
      </w:r>
      <w:proofErr w:type="spellStart"/>
      <w:r w:rsidRPr="00461E86">
        <w:rPr>
          <w:rFonts w:ascii="Nirmala UI" w:eastAsia="Times New Roman" w:hAnsi="Nirmala UI" w:cs="Nirmala UI"/>
          <w:color w:val="FF0000"/>
          <w:sz w:val="24"/>
          <w:szCs w:val="24"/>
        </w:rPr>
        <w:t>ইয়াৰ</w:t>
      </w:r>
      <w:proofErr w:type="spellEnd"/>
      <w:r w:rsidRPr="00461E86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color w:val="FF0000"/>
          <w:sz w:val="24"/>
          <w:szCs w:val="24"/>
        </w:rPr>
        <w:t>বাবে</w:t>
      </w:r>
      <w:proofErr w:type="spellEnd"/>
      <w:r w:rsidRPr="00461E86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color w:val="FF0000"/>
          <w:sz w:val="24"/>
          <w:szCs w:val="24"/>
        </w:rPr>
        <w:t>ছাত্ৰ</w:t>
      </w:r>
      <w:proofErr w:type="spellEnd"/>
      <w:r w:rsidRPr="00461E86">
        <w:rPr>
          <w:rFonts w:ascii="Arial" w:eastAsia="Times New Roman" w:hAnsi="Arial" w:cs="Arial"/>
          <w:color w:val="FF0000"/>
          <w:sz w:val="24"/>
          <w:szCs w:val="24"/>
        </w:rPr>
        <w:t xml:space="preserve"> – </w:t>
      </w:r>
      <w:proofErr w:type="spellStart"/>
      <w:r w:rsidRPr="00461E86">
        <w:rPr>
          <w:rFonts w:ascii="Nirmala UI" w:eastAsia="Times New Roman" w:hAnsi="Nirmala UI" w:cs="Nirmala UI"/>
          <w:color w:val="FF0000"/>
          <w:sz w:val="24"/>
          <w:szCs w:val="24"/>
        </w:rPr>
        <w:t>ছাত্ৰীসকলে</w:t>
      </w:r>
      <w:proofErr w:type="spellEnd"/>
      <w:r w:rsidRPr="00461E86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color w:val="FF0000"/>
          <w:sz w:val="24"/>
          <w:szCs w:val="24"/>
        </w:rPr>
        <w:t>তেওঁলোকৰ</w:t>
      </w:r>
      <w:proofErr w:type="spellEnd"/>
      <w:r w:rsidRPr="00461E86">
        <w:rPr>
          <w:rFonts w:ascii="Arial" w:eastAsia="Times New Roman" w:hAnsi="Arial" w:cs="Arial"/>
          <w:color w:val="FF0000"/>
          <w:sz w:val="24"/>
          <w:szCs w:val="24"/>
        </w:rPr>
        <w:t xml:space="preserve"> Samarth Application Form  </w:t>
      </w:r>
      <w:proofErr w:type="spellStart"/>
      <w:r w:rsidRPr="00461E86">
        <w:rPr>
          <w:rFonts w:ascii="Nirmala UI" w:eastAsia="Times New Roman" w:hAnsi="Nirmala UI" w:cs="Nirmala UI"/>
          <w:color w:val="FF0000"/>
          <w:sz w:val="24"/>
          <w:szCs w:val="24"/>
        </w:rPr>
        <w:t>মহাবিদ্যালয়ৰ</w:t>
      </w:r>
      <w:proofErr w:type="spellEnd"/>
      <w:r w:rsidRPr="00461E86">
        <w:rPr>
          <w:rFonts w:ascii="Arial" w:eastAsia="Times New Roman" w:hAnsi="Arial" w:cs="Arial"/>
          <w:color w:val="FF0000"/>
          <w:sz w:val="24"/>
          <w:szCs w:val="24"/>
        </w:rPr>
        <w:t xml:space="preserve">  Admission Committee </w:t>
      </w:r>
      <w:r w:rsidRPr="00461E86">
        <w:rPr>
          <w:rFonts w:ascii="Nirmala UI" w:eastAsia="Times New Roman" w:hAnsi="Nirmala UI" w:cs="Nirmala UI"/>
          <w:color w:val="FF0000"/>
          <w:sz w:val="24"/>
          <w:szCs w:val="24"/>
        </w:rPr>
        <w:t>ৰ</w:t>
      </w:r>
      <w:r w:rsidRPr="00461E86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color w:val="FF0000"/>
          <w:sz w:val="24"/>
          <w:szCs w:val="24"/>
        </w:rPr>
        <w:t>ওচৰত</w:t>
      </w:r>
      <w:proofErr w:type="spellEnd"/>
      <w:r w:rsidRPr="00461E86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color w:val="FF0000"/>
          <w:sz w:val="24"/>
          <w:szCs w:val="24"/>
        </w:rPr>
        <w:t>জমা</w:t>
      </w:r>
      <w:proofErr w:type="spellEnd"/>
      <w:r w:rsidRPr="00461E86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color w:val="FF0000"/>
          <w:sz w:val="24"/>
          <w:szCs w:val="24"/>
        </w:rPr>
        <w:t>দিব</w:t>
      </w:r>
      <w:proofErr w:type="spellEnd"/>
      <w:r w:rsidRPr="00461E86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color w:val="FF0000"/>
          <w:sz w:val="24"/>
          <w:szCs w:val="24"/>
        </w:rPr>
        <w:t>লাগিব</w:t>
      </w:r>
      <w:proofErr w:type="spellEnd"/>
      <w:r w:rsidRPr="00461E86">
        <w:rPr>
          <w:rFonts w:ascii="Arial" w:eastAsia="Times New Roman" w:hAnsi="Arial" w:cs="Arial"/>
          <w:color w:val="FF0000"/>
          <w:sz w:val="24"/>
          <w:szCs w:val="24"/>
        </w:rPr>
        <w:t xml:space="preserve"> |</w:t>
      </w:r>
      <w:r w:rsidRPr="00461E86">
        <w:rPr>
          <w:rFonts w:ascii="Arial" w:eastAsia="Times New Roman" w:hAnsi="Arial" w:cs="Arial"/>
          <w:b/>
          <w:bCs/>
          <w:color w:val="FF0000"/>
          <w:sz w:val="24"/>
          <w:szCs w:val="24"/>
        </w:rPr>
        <w:br/>
      </w:r>
    </w:p>
    <w:p w:rsidR="00461E86" w:rsidRPr="00461E86" w:rsidRDefault="00461E86" w:rsidP="00461E86">
      <w:pPr>
        <w:shd w:val="clear" w:color="auto" w:fill="FFFFFF"/>
        <w:spacing w:after="257" w:line="240" w:lineRule="auto"/>
        <w:jc w:val="center"/>
        <w:rPr>
          <w:rFonts w:ascii="Arial" w:eastAsia="Times New Roman" w:hAnsi="Arial" w:cs="Arial"/>
          <w:color w:val="727272"/>
          <w:sz w:val="24"/>
          <w:szCs w:val="24"/>
        </w:rPr>
      </w:pPr>
      <w:proofErr w:type="spellStart"/>
      <w:r w:rsidRPr="00461E86">
        <w:rPr>
          <w:rFonts w:ascii="Nirmala UI" w:eastAsia="Times New Roman" w:hAnsi="Nirmala UI" w:cs="Nirmala UI"/>
          <w:b/>
          <w:bCs/>
          <w:color w:val="333399"/>
          <w:sz w:val="24"/>
          <w:szCs w:val="24"/>
        </w:rPr>
        <w:t>আৱেদন</w:t>
      </w:r>
      <w:proofErr w:type="spellEnd"/>
      <w:r w:rsidRPr="00461E86">
        <w:rPr>
          <w:rFonts w:ascii="Arial" w:eastAsia="Times New Roman" w:hAnsi="Arial" w:cs="Arial"/>
          <w:b/>
          <w:bCs/>
          <w:color w:val="333399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b/>
          <w:bCs/>
          <w:color w:val="333399"/>
          <w:sz w:val="24"/>
          <w:szCs w:val="24"/>
        </w:rPr>
        <w:t>পত্ৰ</w:t>
      </w:r>
      <w:proofErr w:type="spellEnd"/>
      <w:r w:rsidRPr="00461E86">
        <w:rPr>
          <w:rFonts w:ascii="Arial" w:eastAsia="Times New Roman" w:hAnsi="Arial" w:cs="Arial"/>
          <w:b/>
          <w:bCs/>
          <w:color w:val="333399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b/>
          <w:bCs/>
          <w:color w:val="333399"/>
          <w:sz w:val="24"/>
          <w:szCs w:val="24"/>
        </w:rPr>
        <w:t>জমা</w:t>
      </w:r>
      <w:proofErr w:type="spellEnd"/>
      <w:r w:rsidRPr="00461E86">
        <w:rPr>
          <w:rFonts w:ascii="Arial" w:eastAsia="Times New Roman" w:hAnsi="Arial" w:cs="Arial"/>
          <w:b/>
          <w:bCs/>
          <w:color w:val="333399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b/>
          <w:bCs/>
          <w:color w:val="333399"/>
          <w:sz w:val="24"/>
          <w:szCs w:val="24"/>
        </w:rPr>
        <w:t>দিয়াৰ</w:t>
      </w:r>
      <w:proofErr w:type="spellEnd"/>
      <w:r w:rsidRPr="00461E86">
        <w:rPr>
          <w:rFonts w:ascii="Arial" w:eastAsia="Times New Roman" w:hAnsi="Arial" w:cs="Arial"/>
          <w:b/>
          <w:bCs/>
          <w:color w:val="333399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b/>
          <w:bCs/>
          <w:color w:val="333399"/>
          <w:sz w:val="24"/>
          <w:szCs w:val="24"/>
        </w:rPr>
        <w:t>তাৰি</w:t>
      </w:r>
      <w:proofErr w:type="gramStart"/>
      <w:r w:rsidRPr="00461E86">
        <w:rPr>
          <w:rFonts w:ascii="Nirmala UI" w:eastAsia="Times New Roman" w:hAnsi="Nirmala UI" w:cs="Nirmala UI"/>
          <w:b/>
          <w:bCs/>
          <w:color w:val="333399"/>
          <w:sz w:val="24"/>
          <w:szCs w:val="24"/>
        </w:rPr>
        <w:t>খ</w:t>
      </w:r>
      <w:proofErr w:type="spellEnd"/>
      <w:r w:rsidRPr="00461E86">
        <w:rPr>
          <w:rFonts w:ascii="Arial" w:eastAsia="Times New Roman" w:hAnsi="Arial" w:cs="Arial"/>
          <w:b/>
          <w:bCs/>
          <w:color w:val="333399"/>
          <w:sz w:val="24"/>
          <w:szCs w:val="24"/>
        </w:rPr>
        <w:t xml:space="preserve"> :</w:t>
      </w:r>
      <w:proofErr w:type="gramEnd"/>
      <w:r w:rsidRPr="00461E86">
        <w:rPr>
          <w:rFonts w:ascii="Arial" w:eastAsia="Times New Roman" w:hAnsi="Arial" w:cs="Arial"/>
          <w:b/>
          <w:bCs/>
          <w:color w:val="333399"/>
          <w:sz w:val="24"/>
          <w:szCs w:val="24"/>
        </w:rPr>
        <w:t xml:space="preserve"> 17, 18 </w:t>
      </w:r>
      <w:proofErr w:type="spellStart"/>
      <w:r w:rsidRPr="00461E86">
        <w:rPr>
          <w:rFonts w:ascii="Nirmala UI" w:eastAsia="Times New Roman" w:hAnsi="Nirmala UI" w:cs="Nirmala UI"/>
          <w:b/>
          <w:bCs/>
          <w:color w:val="333399"/>
          <w:sz w:val="24"/>
          <w:szCs w:val="24"/>
        </w:rPr>
        <w:t>আৰু</w:t>
      </w:r>
      <w:proofErr w:type="spellEnd"/>
      <w:r w:rsidRPr="00461E86">
        <w:rPr>
          <w:rFonts w:ascii="Arial" w:eastAsia="Times New Roman" w:hAnsi="Arial" w:cs="Arial"/>
          <w:b/>
          <w:bCs/>
          <w:color w:val="333399"/>
          <w:sz w:val="24"/>
          <w:szCs w:val="24"/>
        </w:rPr>
        <w:t xml:space="preserve"> 19 </w:t>
      </w:r>
      <w:proofErr w:type="spellStart"/>
      <w:r w:rsidRPr="00461E86">
        <w:rPr>
          <w:rFonts w:ascii="Nirmala UI" w:eastAsia="Times New Roman" w:hAnsi="Nirmala UI" w:cs="Nirmala UI"/>
          <w:b/>
          <w:bCs/>
          <w:color w:val="333399"/>
          <w:sz w:val="24"/>
          <w:szCs w:val="24"/>
        </w:rPr>
        <w:t>জুন</w:t>
      </w:r>
      <w:proofErr w:type="spellEnd"/>
      <w:r w:rsidRPr="00461E86">
        <w:rPr>
          <w:rFonts w:ascii="Arial" w:eastAsia="Times New Roman" w:hAnsi="Arial" w:cs="Arial"/>
          <w:b/>
          <w:bCs/>
          <w:color w:val="333399"/>
          <w:sz w:val="24"/>
          <w:szCs w:val="24"/>
        </w:rPr>
        <w:t xml:space="preserve">, 2025 ( </w:t>
      </w:r>
      <w:proofErr w:type="spellStart"/>
      <w:r w:rsidRPr="00461E86">
        <w:rPr>
          <w:rFonts w:ascii="Nirmala UI" w:eastAsia="Times New Roman" w:hAnsi="Nirmala UI" w:cs="Nirmala UI"/>
          <w:b/>
          <w:bCs/>
          <w:color w:val="333399"/>
          <w:sz w:val="24"/>
          <w:szCs w:val="24"/>
        </w:rPr>
        <w:t>পুৱা</w:t>
      </w:r>
      <w:proofErr w:type="spellEnd"/>
      <w:r w:rsidRPr="00461E86">
        <w:rPr>
          <w:rFonts w:ascii="Arial" w:eastAsia="Times New Roman" w:hAnsi="Arial" w:cs="Arial"/>
          <w:b/>
          <w:bCs/>
          <w:color w:val="333399"/>
          <w:sz w:val="24"/>
          <w:szCs w:val="24"/>
        </w:rPr>
        <w:t xml:space="preserve"> 10:00 </w:t>
      </w:r>
      <w:proofErr w:type="spellStart"/>
      <w:r w:rsidRPr="00461E86">
        <w:rPr>
          <w:rFonts w:ascii="Nirmala UI" w:eastAsia="Times New Roman" w:hAnsi="Nirmala UI" w:cs="Nirmala UI"/>
          <w:b/>
          <w:bCs/>
          <w:color w:val="333399"/>
          <w:sz w:val="24"/>
          <w:szCs w:val="24"/>
        </w:rPr>
        <w:t>বজাৰ</w:t>
      </w:r>
      <w:proofErr w:type="spellEnd"/>
      <w:r w:rsidRPr="00461E86">
        <w:rPr>
          <w:rFonts w:ascii="Arial" w:eastAsia="Times New Roman" w:hAnsi="Arial" w:cs="Arial"/>
          <w:b/>
          <w:bCs/>
          <w:color w:val="333399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b/>
          <w:bCs/>
          <w:color w:val="333399"/>
          <w:sz w:val="24"/>
          <w:szCs w:val="24"/>
        </w:rPr>
        <w:t>পৰা</w:t>
      </w:r>
      <w:proofErr w:type="spellEnd"/>
      <w:r w:rsidRPr="00461E86">
        <w:rPr>
          <w:rFonts w:ascii="Arial" w:eastAsia="Times New Roman" w:hAnsi="Arial" w:cs="Arial"/>
          <w:b/>
          <w:bCs/>
          <w:color w:val="333399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b/>
          <w:bCs/>
          <w:color w:val="333399"/>
          <w:sz w:val="24"/>
          <w:szCs w:val="24"/>
        </w:rPr>
        <w:t>বিয়লি</w:t>
      </w:r>
      <w:proofErr w:type="spellEnd"/>
      <w:r w:rsidRPr="00461E86">
        <w:rPr>
          <w:rFonts w:ascii="Arial" w:eastAsia="Times New Roman" w:hAnsi="Arial" w:cs="Arial"/>
          <w:b/>
          <w:bCs/>
          <w:color w:val="333399"/>
          <w:sz w:val="24"/>
          <w:szCs w:val="24"/>
        </w:rPr>
        <w:t xml:space="preserve"> 4:00 </w:t>
      </w:r>
      <w:proofErr w:type="spellStart"/>
      <w:r w:rsidRPr="00461E86">
        <w:rPr>
          <w:rFonts w:ascii="Nirmala UI" w:eastAsia="Times New Roman" w:hAnsi="Nirmala UI" w:cs="Nirmala UI"/>
          <w:b/>
          <w:bCs/>
          <w:color w:val="333399"/>
          <w:sz w:val="24"/>
          <w:szCs w:val="24"/>
        </w:rPr>
        <w:t>বজালৈ</w:t>
      </w:r>
      <w:proofErr w:type="spellEnd"/>
      <w:r w:rsidRPr="00461E86">
        <w:rPr>
          <w:rFonts w:ascii="Arial" w:eastAsia="Times New Roman" w:hAnsi="Arial" w:cs="Arial"/>
          <w:b/>
          <w:bCs/>
          <w:color w:val="333399"/>
          <w:sz w:val="24"/>
          <w:szCs w:val="24"/>
        </w:rPr>
        <w:t xml:space="preserve"> )</w:t>
      </w:r>
      <w:r w:rsidRPr="00461E86">
        <w:rPr>
          <w:rFonts w:ascii="Arial" w:eastAsia="Times New Roman" w:hAnsi="Arial" w:cs="Arial"/>
          <w:b/>
          <w:bCs/>
          <w:color w:val="FF0000"/>
          <w:sz w:val="24"/>
          <w:szCs w:val="24"/>
        </w:rPr>
        <w:br/>
      </w:r>
    </w:p>
    <w:p w:rsidR="00461E86" w:rsidRPr="00461E86" w:rsidRDefault="00461E86" w:rsidP="00461E86">
      <w:pPr>
        <w:shd w:val="clear" w:color="auto" w:fill="FFFFFF"/>
        <w:spacing w:after="257" w:line="240" w:lineRule="auto"/>
        <w:jc w:val="center"/>
        <w:rPr>
          <w:rFonts w:ascii="Arial" w:eastAsia="Times New Roman" w:hAnsi="Arial" w:cs="Arial"/>
          <w:color w:val="727272"/>
          <w:sz w:val="24"/>
          <w:szCs w:val="24"/>
        </w:rPr>
      </w:pPr>
      <w:r w:rsidRPr="00461E86">
        <w:rPr>
          <w:rFonts w:ascii="Arial" w:eastAsia="Times New Roman" w:hAnsi="Arial" w:cs="Arial"/>
          <w:b/>
          <w:bCs/>
          <w:color w:val="FF0000"/>
          <w:sz w:val="24"/>
          <w:szCs w:val="24"/>
        </w:rPr>
        <w:t xml:space="preserve">Spot Admission </w:t>
      </w:r>
      <w:r w:rsidRPr="00461E86">
        <w:rPr>
          <w:rFonts w:ascii="Nirmala UI" w:eastAsia="Times New Roman" w:hAnsi="Nirmala UI" w:cs="Nirmala UI"/>
          <w:b/>
          <w:bCs/>
          <w:color w:val="FF0000"/>
          <w:sz w:val="24"/>
          <w:szCs w:val="24"/>
        </w:rPr>
        <w:t>ৰ</w:t>
      </w:r>
      <w:r w:rsidRPr="00461E86">
        <w:rPr>
          <w:rFonts w:ascii="Arial" w:eastAsia="Times New Roman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b/>
          <w:bCs/>
          <w:color w:val="FF0000"/>
          <w:sz w:val="24"/>
          <w:szCs w:val="24"/>
        </w:rPr>
        <w:t>বাবে</w:t>
      </w:r>
      <w:proofErr w:type="spellEnd"/>
      <w:r w:rsidRPr="00461E86">
        <w:rPr>
          <w:rFonts w:ascii="Arial" w:eastAsia="Times New Roman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b/>
          <w:bCs/>
          <w:color w:val="FF0000"/>
          <w:sz w:val="24"/>
          <w:szCs w:val="24"/>
        </w:rPr>
        <w:t>খালী</w:t>
      </w:r>
      <w:proofErr w:type="spellEnd"/>
      <w:r w:rsidRPr="00461E86">
        <w:rPr>
          <w:rFonts w:ascii="Arial" w:eastAsia="Times New Roman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b/>
          <w:bCs/>
          <w:color w:val="FF0000"/>
          <w:sz w:val="24"/>
          <w:szCs w:val="24"/>
        </w:rPr>
        <w:t>হৈ</w:t>
      </w:r>
      <w:proofErr w:type="spellEnd"/>
      <w:r w:rsidRPr="00461E86">
        <w:rPr>
          <w:rFonts w:ascii="Arial" w:eastAsia="Times New Roman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b/>
          <w:bCs/>
          <w:color w:val="FF0000"/>
          <w:sz w:val="24"/>
          <w:szCs w:val="24"/>
        </w:rPr>
        <w:t>ৰোৱা</w:t>
      </w:r>
      <w:proofErr w:type="spellEnd"/>
      <w:r w:rsidRPr="00461E86">
        <w:rPr>
          <w:rFonts w:ascii="Arial" w:eastAsia="Times New Roman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b/>
          <w:bCs/>
          <w:color w:val="FF0000"/>
          <w:sz w:val="24"/>
          <w:szCs w:val="24"/>
        </w:rPr>
        <w:t>আসনৰ</w:t>
      </w:r>
      <w:proofErr w:type="spellEnd"/>
      <w:r w:rsidRPr="00461E86">
        <w:rPr>
          <w:rFonts w:ascii="Arial" w:eastAsia="Times New Roman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b/>
          <w:bCs/>
          <w:color w:val="FF0000"/>
          <w:sz w:val="24"/>
          <w:szCs w:val="24"/>
        </w:rPr>
        <w:t>সৱিশেষ</w:t>
      </w:r>
      <w:proofErr w:type="spellEnd"/>
      <w:r w:rsidRPr="00461E86">
        <w:rPr>
          <w:rFonts w:ascii="Arial" w:eastAsia="Times New Roman" w:hAnsi="Arial" w:cs="Arial"/>
          <w:b/>
          <w:bCs/>
          <w:color w:val="FF0000"/>
          <w:sz w:val="24"/>
          <w:szCs w:val="24"/>
        </w:rPr>
        <w:t xml:space="preserve"> 19 </w:t>
      </w:r>
      <w:proofErr w:type="spellStart"/>
      <w:r w:rsidRPr="00461E86">
        <w:rPr>
          <w:rFonts w:ascii="Nirmala UI" w:eastAsia="Times New Roman" w:hAnsi="Nirmala UI" w:cs="Nirmala UI"/>
          <w:b/>
          <w:bCs/>
          <w:color w:val="FF0000"/>
          <w:sz w:val="24"/>
          <w:szCs w:val="24"/>
        </w:rPr>
        <w:t>জুন</w:t>
      </w:r>
      <w:proofErr w:type="spellEnd"/>
      <w:r w:rsidRPr="00461E86">
        <w:rPr>
          <w:rFonts w:ascii="Arial" w:eastAsia="Times New Roman" w:hAnsi="Arial" w:cs="Arial"/>
          <w:b/>
          <w:bCs/>
          <w:color w:val="FF0000"/>
          <w:sz w:val="24"/>
          <w:szCs w:val="24"/>
        </w:rPr>
        <w:t xml:space="preserve"> 2025 </w:t>
      </w:r>
      <w:r w:rsidRPr="00461E86">
        <w:rPr>
          <w:rFonts w:ascii="Nirmala UI" w:eastAsia="Times New Roman" w:hAnsi="Nirmala UI" w:cs="Nirmala UI"/>
          <w:b/>
          <w:bCs/>
          <w:color w:val="FF0000"/>
          <w:sz w:val="24"/>
          <w:szCs w:val="24"/>
        </w:rPr>
        <w:t>ত</w:t>
      </w:r>
      <w:r w:rsidRPr="00461E86">
        <w:rPr>
          <w:rFonts w:ascii="Arial" w:eastAsia="Times New Roman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b/>
          <w:bCs/>
          <w:color w:val="FF0000"/>
          <w:sz w:val="24"/>
          <w:szCs w:val="24"/>
        </w:rPr>
        <w:t>প্ৰকাশ</w:t>
      </w:r>
      <w:proofErr w:type="spellEnd"/>
      <w:r w:rsidRPr="00461E86">
        <w:rPr>
          <w:rFonts w:ascii="Arial" w:eastAsia="Times New Roman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b/>
          <w:bCs/>
          <w:color w:val="FF0000"/>
          <w:sz w:val="24"/>
          <w:szCs w:val="24"/>
        </w:rPr>
        <w:t>কৰা</w:t>
      </w:r>
      <w:proofErr w:type="spellEnd"/>
      <w:r w:rsidRPr="00461E86">
        <w:rPr>
          <w:rFonts w:ascii="Arial" w:eastAsia="Times New Roman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461E86">
        <w:rPr>
          <w:rFonts w:ascii="Nirmala UI" w:eastAsia="Times New Roman" w:hAnsi="Nirmala UI" w:cs="Nirmala UI"/>
          <w:b/>
          <w:bCs/>
          <w:color w:val="FF0000"/>
          <w:sz w:val="24"/>
          <w:szCs w:val="24"/>
        </w:rPr>
        <w:t>হ</w:t>
      </w:r>
      <w:r w:rsidRPr="00461E86">
        <w:rPr>
          <w:rFonts w:ascii="Arial" w:eastAsia="Times New Roman" w:hAnsi="Arial" w:cs="Arial"/>
          <w:b/>
          <w:bCs/>
          <w:color w:val="FF0000"/>
          <w:sz w:val="24"/>
          <w:szCs w:val="24"/>
        </w:rPr>
        <w:t>’</w:t>
      </w:r>
      <w:r w:rsidRPr="00461E86">
        <w:rPr>
          <w:rFonts w:ascii="Nirmala UI" w:eastAsia="Times New Roman" w:hAnsi="Nirmala UI" w:cs="Nirmala UI"/>
          <w:b/>
          <w:bCs/>
          <w:color w:val="FF0000"/>
          <w:sz w:val="24"/>
          <w:szCs w:val="24"/>
        </w:rPr>
        <w:t>ব</w:t>
      </w:r>
      <w:proofErr w:type="spellEnd"/>
      <w:r w:rsidRPr="00461E86">
        <w:rPr>
          <w:rFonts w:ascii="Arial" w:eastAsia="Times New Roman" w:hAnsi="Arial" w:cs="Arial"/>
          <w:b/>
          <w:bCs/>
          <w:color w:val="FF0000"/>
          <w:sz w:val="24"/>
          <w:szCs w:val="24"/>
        </w:rPr>
        <w:t xml:space="preserve"> |</w:t>
      </w:r>
    </w:p>
    <w:p w:rsidR="00461E86" w:rsidRPr="00461E86" w:rsidRDefault="00461E86" w:rsidP="00461E86">
      <w:pPr>
        <w:shd w:val="clear" w:color="auto" w:fill="FFFFFF"/>
        <w:spacing w:after="257" w:line="240" w:lineRule="auto"/>
        <w:outlineLvl w:val="2"/>
        <w:rPr>
          <w:rFonts w:ascii="Tahoma" w:eastAsia="Times New Roman" w:hAnsi="Tahoma" w:cs="Tahoma"/>
          <w:color w:val="222222"/>
          <w:sz w:val="34"/>
          <w:szCs w:val="34"/>
        </w:rPr>
      </w:pPr>
      <w:r w:rsidRPr="00461E86">
        <w:rPr>
          <w:rFonts w:ascii="Tahoma" w:eastAsia="Times New Roman" w:hAnsi="Tahoma" w:cs="Tahoma"/>
          <w:b/>
          <w:bCs/>
          <w:color w:val="222222"/>
          <w:sz w:val="34"/>
        </w:rPr>
        <w:t xml:space="preserve">Fee </w:t>
      </w:r>
      <w:proofErr w:type="gramStart"/>
      <w:r w:rsidRPr="00461E86">
        <w:rPr>
          <w:rFonts w:ascii="Tahoma" w:eastAsia="Times New Roman" w:hAnsi="Tahoma" w:cs="Tahoma"/>
          <w:b/>
          <w:bCs/>
          <w:color w:val="222222"/>
          <w:sz w:val="34"/>
        </w:rPr>
        <w:t>Structure :</w:t>
      </w:r>
      <w:proofErr w:type="gramEnd"/>
    </w:p>
    <w:p w:rsidR="00461E86" w:rsidRPr="00461E86" w:rsidRDefault="00461E86" w:rsidP="00461E8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461E86">
        <w:rPr>
          <w:rFonts w:ascii="Arial" w:eastAsia="Times New Roman" w:hAnsi="Arial" w:cs="Arial"/>
          <w:b/>
          <w:bCs/>
          <w:color w:val="727272"/>
          <w:sz w:val="24"/>
          <w:szCs w:val="24"/>
        </w:rPr>
        <w:t>Bachelor of Science : </w:t>
      </w:r>
      <w:r w:rsidRPr="00461E86">
        <w:rPr>
          <w:rFonts w:ascii="Arial" w:eastAsia="Times New Roman" w:hAnsi="Arial" w:cs="Arial"/>
          <w:b/>
          <w:bCs/>
          <w:color w:val="FF0000"/>
          <w:sz w:val="24"/>
          <w:szCs w:val="24"/>
        </w:rPr>
        <w:t>Rs. 7480/-</w:t>
      </w:r>
    </w:p>
    <w:p w:rsidR="00461E86" w:rsidRPr="00461E86" w:rsidRDefault="00461E86" w:rsidP="00461E8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461E86">
        <w:rPr>
          <w:rFonts w:ascii="Arial" w:eastAsia="Times New Roman" w:hAnsi="Arial" w:cs="Arial"/>
          <w:b/>
          <w:bCs/>
          <w:color w:val="727272"/>
          <w:sz w:val="24"/>
          <w:szCs w:val="24"/>
        </w:rPr>
        <w:t>Bachelor of Arts : </w:t>
      </w:r>
      <w:r w:rsidRPr="00461E86">
        <w:rPr>
          <w:rFonts w:ascii="Arial" w:eastAsia="Times New Roman" w:hAnsi="Arial" w:cs="Arial"/>
          <w:b/>
          <w:bCs/>
          <w:color w:val="FF0000"/>
          <w:sz w:val="24"/>
          <w:szCs w:val="24"/>
        </w:rPr>
        <w:t>Rs. 7180/-</w:t>
      </w:r>
    </w:p>
    <w:p w:rsidR="00461E86" w:rsidRPr="00461E86" w:rsidRDefault="00461E86" w:rsidP="00461E8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461E86">
        <w:rPr>
          <w:rFonts w:ascii="Arial" w:eastAsia="Times New Roman" w:hAnsi="Arial" w:cs="Arial"/>
          <w:b/>
          <w:bCs/>
          <w:color w:val="727272"/>
          <w:sz w:val="24"/>
          <w:szCs w:val="24"/>
        </w:rPr>
        <w:t>Fee Waiver Scheme :</w:t>
      </w:r>
      <w:r w:rsidRPr="00461E86">
        <w:rPr>
          <w:rFonts w:ascii="Arial" w:eastAsia="Times New Roman" w:hAnsi="Arial" w:cs="Arial"/>
          <w:b/>
          <w:bCs/>
          <w:color w:val="FF0000"/>
          <w:sz w:val="24"/>
          <w:szCs w:val="24"/>
        </w:rPr>
        <w:t> NIL/-</w:t>
      </w:r>
      <w:r w:rsidRPr="00461E86">
        <w:rPr>
          <w:rFonts w:ascii="Arial" w:eastAsia="Times New Roman" w:hAnsi="Arial" w:cs="Arial"/>
          <w:color w:val="727272"/>
          <w:sz w:val="24"/>
          <w:szCs w:val="24"/>
        </w:rPr>
        <w:br/>
      </w:r>
      <w:r w:rsidRPr="00461E86">
        <w:rPr>
          <w:rFonts w:ascii="Arial" w:eastAsia="Times New Roman" w:hAnsi="Arial" w:cs="Arial"/>
          <w:color w:val="000000"/>
          <w:sz w:val="24"/>
          <w:szCs w:val="24"/>
        </w:rPr>
        <w:t>Mode of payment : Online (Net banking/UPI) Only at Samarth Portal</w:t>
      </w:r>
    </w:p>
    <w:p w:rsidR="00461E86" w:rsidRPr="00461E86" w:rsidRDefault="00461E86" w:rsidP="00461E86">
      <w:pPr>
        <w:shd w:val="clear" w:color="auto" w:fill="FFFFFF"/>
        <w:spacing w:after="257" w:line="240" w:lineRule="auto"/>
        <w:outlineLvl w:val="3"/>
        <w:rPr>
          <w:rFonts w:ascii="Tahoma" w:eastAsia="Times New Roman" w:hAnsi="Tahoma" w:cs="Tahoma"/>
          <w:color w:val="222222"/>
          <w:sz w:val="31"/>
          <w:szCs w:val="31"/>
        </w:rPr>
      </w:pPr>
      <w:r w:rsidRPr="00461E86">
        <w:rPr>
          <w:rFonts w:ascii="Tahoma" w:eastAsia="Times New Roman" w:hAnsi="Tahoma" w:cs="Tahoma"/>
          <w:b/>
          <w:bCs/>
          <w:color w:val="222222"/>
          <w:sz w:val="31"/>
        </w:rPr>
        <w:t xml:space="preserve">Necessary </w:t>
      </w:r>
      <w:proofErr w:type="gramStart"/>
      <w:r w:rsidRPr="00461E86">
        <w:rPr>
          <w:rFonts w:ascii="Tahoma" w:eastAsia="Times New Roman" w:hAnsi="Tahoma" w:cs="Tahoma"/>
          <w:b/>
          <w:bCs/>
          <w:color w:val="222222"/>
          <w:sz w:val="31"/>
        </w:rPr>
        <w:t>Documents :</w:t>
      </w:r>
      <w:proofErr w:type="gramEnd"/>
    </w:p>
    <w:p w:rsidR="00461E86" w:rsidRPr="00461E86" w:rsidRDefault="00461E86" w:rsidP="00461E8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461E86">
        <w:rPr>
          <w:rFonts w:ascii="Arial" w:eastAsia="Times New Roman" w:hAnsi="Arial" w:cs="Arial"/>
          <w:color w:val="000000"/>
          <w:sz w:val="24"/>
          <w:szCs w:val="24"/>
        </w:rPr>
        <w:t>Samarth Application form</w:t>
      </w:r>
    </w:p>
    <w:p w:rsidR="00461E86" w:rsidRPr="00461E86" w:rsidRDefault="00461E86" w:rsidP="00461E8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461E86">
        <w:rPr>
          <w:rFonts w:ascii="Arial" w:eastAsia="Times New Roman" w:hAnsi="Arial" w:cs="Arial"/>
          <w:color w:val="000000"/>
          <w:sz w:val="24"/>
          <w:szCs w:val="24"/>
        </w:rPr>
        <w:t xml:space="preserve">Dully filled up and signed undertaking for </w:t>
      </w:r>
      <w:proofErr w:type="spellStart"/>
      <w:r w:rsidRPr="00461E86">
        <w:rPr>
          <w:rFonts w:ascii="Arial" w:eastAsia="Times New Roman" w:hAnsi="Arial" w:cs="Arial"/>
          <w:color w:val="000000"/>
          <w:sz w:val="24"/>
          <w:szCs w:val="24"/>
        </w:rPr>
        <w:t>Antiragging</w:t>
      </w:r>
      <w:proofErr w:type="spellEnd"/>
      <w:r w:rsidRPr="00461E86">
        <w:rPr>
          <w:rFonts w:ascii="Arial" w:eastAsia="Times New Roman" w:hAnsi="Arial" w:cs="Arial"/>
          <w:color w:val="727272"/>
          <w:sz w:val="24"/>
          <w:szCs w:val="24"/>
        </w:rPr>
        <w:t> </w:t>
      </w:r>
      <w:r w:rsidRPr="00461E86">
        <w:rPr>
          <w:rFonts w:ascii="Arial" w:eastAsia="Times New Roman" w:hAnsi="Arial" w:cs="Arial"/>
          <w:color w:val="000000"/>
          <w:sz w:val="24"/>
          <w:szCs w:val="24"/>
        </w:rPr>
        <w:t>(</w:t>
      </w:r>
      <w:hyperlink r:id="rId7" w:tgtFrame="_blank" w:history="1">
        <w:r w:rsidRPr="00461E86">
          <w:rPr>
            <w:rFonts w:ascii="Arial" w:eastAsia="Times New Roman" w:hAnsi="Arial" w:cs="Arial"/>
            <w:b/>
            <w:bCs/>
            <w:color w:val="FF0000"/>
            <w:sz w:val="24"/>
            <w:szCs w:val="24"/>
            <w:u w:val="single"/>
          </w:rPr>
          <w:t>Undertaking Registration Link</w:t>
        </w:r>
      </w:hyperlink>
      <w:r w:rsidRPr="00461E86">
        <w:rPr>
          <w:rFonts w:ascii="Arial" w:eastAsia="Times New Roman" w:hAnsi="Arial" w:cs="Arial"/>
          <w:b/>
          <w:bCs/>
          <w:color w:val="FF0000"/>
          <w:sz w:val="24"/>
          <w:szCs w:val="24"/>
        </w:rPr>
        <w:t>  |  </w:t>
      </w:r>
      <w:hyperlink r:id="rId8" w:tgtFrame="_blank" w:history="1">
        <w:r w:rsidRPr="00461E86">
          <w:rPr>
            <w:rFonts w:ascii="Arial" w:eastAsia="Times New Roman" w:hAnsi="Arial" w:cs="Arial"/>
            <w:b/>
            <w:bCs/>
            <w:color w:val="FF0000"/>
            <w:sz w:val="24"/>
            <w:szCs w:val="24"/>
            <w:u w:val="single"/>
          </w:rPr>
          <w:t>Click here to Download Undertaking</w:t>
        </w:r>
      </w:hyperlink>
      <w:r w:rsidRPr="00461E86">
        <w:rPr>
          <w:rFonts w:ascii="Arial" w:eastAsia="Times New Roman" w:hAnsi="Arial" w:cs="Arial"/>
          <w:color w:val="000000"/>
          <w:sz w:val="24"/>
          <w:szCs w:val="24"/>
        </w:rPr>
        <w:t>)</w:t>
      </w:r>
    </w:p>
    <w:p w:rsidR="00461E86" w:rsidRPr="00461E86" w:rsidRDefault="00461E86" w:rsidP="00461E8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461E86">
        <w:rPr>
          <w:rFonts w:ascii="Arial" w:eastAsia="Times New Roman" w:hAnsi="Arial" w:cs="Arial"/>
          <w:color w:val="000000"/>
          <w:sz w:val="24"/>
          <w:szCs w:val="24"/>
        </w:rPr>
        <w:t>3 copies of Passport sized Photograph</w:t>
      </w:r>
    </w:p>
    <w:p w:rsidR="00461E86" w:rsidRPr="00461E86" w:rsidRDefault="00461E86" w:rsidP="00461E8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461E86">
        <w:rPr>
          <w:rFonts w:ascii="Arial" w:eastAsia="Times New Roman" w:hAnsi="Arial" w:cs="Arial"/>
          <w:color w:val="000000"/>
          <w:sz w:val="24"/>
          <w:szCs w:val="24"/>
        </w:rPr>
        <w:t xml:space="preserve">Original and photocopy of Admit card, </w:t>
      </w:r>
      <w:proofErr w:type="spellStart"/>
      <w:r w:rsidRPr="00461E86">
        <w:rPr>
          <w:rFonts w:ascii="Arial" w:eastAsia="Times New Roman" w:hAnsi="Arial" w:cs="Arial"/>
          <w:color w:val="000000"/>
          <w:sz w:val="24"/>
          <w:szCs w:val="24"/>
        </w:rPr>
        <w:t>Marksheet</w:t>
      </w:r>
      <w:proofErr w:type="spellEnd"/>
      <w:r w:rsidRPr="00461E86">
        <w:rPr>
          <w:rFonts w:ascii="Arial" w:eastAsia="Times New Roman" w:hAnsi="Arial" w:cs="Arial"/>
          <w:color w:val="000000"/>
          <w:sz w:val="24"/>
          <w:szCs w:val="24"/>
        </w:rPr>
        <w:t xml:space="preserve"> &amp; Certificate of Class X or Equivalent.</w:t>
      </w:r>
    </w:p>
    <w:p w:rsidR="00461E86" w:rsidRPr="00461E86" w:rsidRDefault="00461E86" w:rsidP="00461E8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461E86">
        <w:rPr>
          <w:rFonts w:ascii="Arial" w:eastAsia="Times New Roman" w:hAnsi="Arial" w:cs="Arial"/>
          <w:color w:val="000000"/>
          <w:sz w:val="24"/>
          <w:szCs w:val="24"/>
        </w:rPr>
        <w:t xml:space="preserve">Original and photocopy of Admit card, </w:t>
      </w:r>
      <w:proofErr w:type="spellStart"/>
      <w:r w:rsidRPr="00461E86">
        <w:rPr>
          <w:rFonts w:ascii="Arial" w:eastAsia="Times New Roman" w:hAnsi="Arial" w:cs="Arial"/>
          <w:color w:val="000000"/>
          <w:sz w:val="24"/>
          <w:szCs w:val="24"/>
        </w:rPr>
        <w:t>Marksheet</w:t>
      </w:r>
      <w:proofErr w:type="spellEnd"/>
      <w:r w:rsidRPr="00461E86">
        <w:rPr>
          <w:rFonts w:ascii="Arial" w:eastAsia="Times New Roman" w:hAnsi="Arial" w:cs="Arial"/>
          <w:color w:val="000000"/>
          <w:sz w:val="24"/>
          <w:szCs w:val="24"/>
        </w:rPr>
        <w:t xml:space="preserve"> &amp; Certificate of Class XII or Equivalent.</w:t>
      </w:r>
    </w:p>
    <w:p w:rsidR="00461E86" w:rsidRPr="00461E86" w:rsidRDefault="00461E86" w:rsidP="00461E8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461E86">
        <w:rPr>
          <w:rFonts w:ascii="Arial" w:eastAsia="Times New Roman" w:hAnsi="Arial" w:cs="Arial"/>
          <w:color w:val="000000"/>
          <w:sz w:val="24"/>
          <w:szCs w:val="24"/>
        </w:rPr>
        <w:t>Identity Proof (PAN, AADHAAR, Driving license, School or College ID Card etc.)</w:t>
      </w:r>
    </w:p>
    <w:p w:rsidR="00461E86" w:rsidRPr="00461E86" w:rsidRDefault="00461E86" w:rsidP="00461E8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461E86">
        <w:rPr>
          <w:rFonts w:ascii="Arial" w:eastAsia="Times New Roman" w:hAnsi="Arial" w:cs="Arial"/>
          <w:color w:val="000000"/>
          <w:sz w:val="24"/>
          <w:szCs w:val="24"/>
        </w:rPr>
        <w:lastRenderedPageBreak/>
        <w:t>Original and photocopy of Income Certificate ( only for fee waiver scheme) issued by Local Revenue Circle Officer or</w:t>
      </w:r>
      <w:r w:rsidRPr="00461E86">
        <w:rPr>
          <w:rFonts w:ascii="Arial" w:eastAsia="Times New Roman" w:hAnsi="Arial" w:cs="Arial"/>
          <w:color w:val="727272"/>
          <w:sz w:val="24"/>
          <w:szCs w:val="24"/>
        </w:rPr>
        <w:t> </w:t>
      </w:r>
      <w:r w:rsidRPr="00461E86">
        <w:rPr>
          <w:rFonts w:ascii="Arial" w:eastAsia="Times New Roman" w:hAnsi="Arial" w:cs="Arial"/>
          <w:color w:val="000000"/>
          <w:sz w:val="24"/>
          <w:szCs w:val="24"/>
        </w:rPr>
        <w:t>Ration Card  and Photograph of planting a sapling with Self declaration (</w:t>
      </w:r>
      <w:r w:rsidRPr="00461E86">
        <w:rPr>
          <w:rFonts w:ascii="Arial" w:eastAsia="Times New Roman" w:hAnsi="Arial" w:cs="Arial"/>
          <w:color w:val="727272"/>
          <w:sz w:val="24"/>
          <w:szCs w:val="24"/>
        </w:rPr>
        <w:t> </w:t>
      </w:r>
      <w:hyperlink r:id="rId9" w:tgtFrame="_blank" w:history="1">
        <w:r w:rsidRPr="00461E86">
          <w:rPr>
            <w:rFonts w:ascii="Arial" w:eastAsia="Times New Roman" w:hAnsi="Arial" w:cs="Arial"/>
            <w:b/>
            <w:bCs/>
            <w:color w:val="FF0000"/>
            <w:sz w:val="24"/>
            <w:szCs w:val="24"/>
            <w:u w:val="single"/>
          </w:rPr>
          <w:t>Click here to download Self declaration form</w:t>
        </w:r>
      </w:hyperlink>
      <w:r w:rsidRPr="00461E86">
        <w:rPr>
          <w:rFonts w:ascii="Arial" w:eastAsia="Times New Roman" w:hAnsi="Arial" w:cs="Arial"/>
          <w:b/>
          <w:bCs/>
          <w:color w:val="FF0000"/>
          <w:sz w:val="24"/>
          <w:szCs w:val="24"/>
        </w:rPr>
        <w:t> </w:t>
      </w:r>
      <w:r w:rsidRPr="00461E86">
        <w:rPr>
          <w:rFonts w:ascii="Arial" w:eastAsia="Times New Roman" w:hAnsi="Arial" w:cs="Arial"/>
          <w:color w:val="727272"/>
          <w:sz w:val="24"/>
          <w:szCs w:val="24"/>
        </w:rPr>
        <w:t>)</w:t>
      </w:r>
    </w:p>
    <w:p w:rsidR="00461E86" w:rsidRPr="00461E86" w:rsidRDefault="00461E86" w:rsidP="00461E8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461E86">
        <w:rPr>
          <w:rFonts w:ascii="Arial" w:eastAsia="Times New Roman" w:hAnsi="Arial" w:cs="Arial"/>
          <w:color w:val="000000"/>
          <w:sz w:val="24"/>
          <w:szCs w:val="24"/>
        </w:rPr>
        <w:t>Gap Certificate (if applicable)</w:t>
      </w:r>
    </w:p>
    <w:p w:rsidR="00461E86" w:rsidRPr="00461E86" w:rsidRDefault="00461E86" w:rsidP="00461E8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461E86">
        <w:rPr>
          <w:rFonts w:ascii="Arial" w:eastAsia="Times New Roman" w:hAnsi="Arial" w:cs="Arial"/>
          <w:color w:val="000000"/>
          <w:sz w:val="24"/>
          <w:szCs w:val="24"/>
        </w:rPr>
        <w:t>PWD certificate (if applicable)</w:t>
      </w:r>
    </w:p>
    <w:p w:rsidR="00461E86" w:rsidRPr="00461E86" w:rsidRDefault="00461E86" w:rsidP="00461E8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461E86">
        <w:rPr>
          <w:rFonts w:ascii="Arial" w:eastAsia="Times New Roman" w:hAnsi="Arial" w:cs="Arial"/>
          <w:color w:val="000000"/>
          <w:sz w:val="24"/>
          <w:szCs w:val="24"/>
        </w:rPr>
        <w:t>Caste certificate (if applicable)</w:t>
      </w:r>
    </w:p>
    <w:p w:rsidR="004A39C0" w:rsidRDefault="004A39C0"/>
    <w:sectPr w:rsidR="004A39C0" w:rsidSect="004A39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83143"/>
    <w:multiLevelType w:val="multilevel"/>
    <w:tmpl w:val="10528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014446A"/>
    <w:multiLevelType w:val="multilevel"/>
    <w:tmpl w:val="56D80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03A1F5D"/>
    <w:multiLevelType w:val="multilevel"/>
    <w:tmpl w:val="D2102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20"/>
  <w:characterSpacingControl w:val="doNotCompress"/>
  <w:compat/>
  <w:rsids>
    <w:rsidRoot w:val="00461E86"/>
    <w:rsid w:val="00461E86"/>
    <w:rsid w:val="004A3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9C0"/>
  </w:style>
  <w:style w:type="paragraph" w:styleId="Heading3">
    <w:name w:val="heading 3"/>
    <w:basedOn w:val="Normal"/>
    <w:link w:val="Heading3Char"/>
    <w:uiPriority w:val="9"/>
    <w:qFormat/>
    <w:rsid w:val="00461E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461E8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61E8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461E8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61E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61E8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61E8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14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tiragging.in/undertaking_request.ph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ntiragging.in/affidavit_affiliated_form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arth-ac.s3.ap-south-1.amazonaws.com/assam/admissionhed24/notifications/bc7d57e0090dd6f13e771125a9ad72a1ecdc68edf2e4430417ac2bb64bd909331/17189404421_admission_docs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ssamadmission.samarth.ac.in/index.php/site/merit-lis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dduamdalgaon.in/wp-content/uploads/2025/06/IncomeDeclaratio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 TECHNOLOGIES</dc:creator>
  <cp:lastModifiedBy>SS TECHNOLOGIES</cp:lastModifiedBy>
  <cp:revision>1</cp:revision>
  <dcterms:created xsi:type="dcterms:W3CDTF">2026-08-12T08:30:00Z</dcterms:created>
  <dcterms:modified xsi:type="dcterms:W3CDTF">2026-08-12T08:31:00Z</dcterms:modified>
</cp:coreProperties>
</file>