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27F" w:rsidRPr="00F0627F" w:rsidRDefault="00F0627F" w:rsidP="00F0627F">
      <w:pPr>
        <w:shd w:val="clear" w:color="auto" w:fill="FFFFFF"/>
        <w:spacing w:after="257" w:line="240" w:lineRule="auto"/>
        <w:jc w:val="center"/>
        <w:rPr>
          <w:rFonts w:ascii="Arial" w:eastAsia="Times New Roman" w:hAnsi="Arial" w:cs="Arial"/>
          <w:color w:val="727272"/>
          <w:sz w:val="24"/>
          <w:szCs w:val="24"/>
        </w:rPr>
      </w:pPr>
      <w:r w:rsidRPr="00F0627F">
        <w:rPr>
          <w:rFonts w:ascii="Arial" w:eastAsia="Times New Roman" w:hAnsi="Arial" w:cs="Arial"/>
          <w:color w:val="FF0000"/>
          <w:sz w:val="24"/>
          <w:szCs w:val="24"/>
        </w:rPr>
        <w:t>Merit Score is calculated in accordance with the prescribed scrutiny and selection criteria established for the respective subject/</w:t>
      </w:r>
      <w:proofErr w:type="spellStart"/>
      <w:r w:rsidRPr="00F0627F">
        <w:rPr>
          <w:rFonts w:ascii="Arial" w:eastAsia="Times New Roman" w:hAnsi="Arial" w:cs="Arial"/>
          <w:color w:val="FF0000"/>
          <w:sz w:val="24"/>
          <w:szCs w:val="24"/>
        </w:rPr>
        <w:t>programme</w:t>
      </w:r>
      <w:proofErr w:type="spellEnd"/>
      <w:r w:rsidRPr="00F0627F">
        <w:rPr>
          <w:rFonts w:ascii="Arial" w:eastAsia="Times New Roman" w:hAnsi="Arial" w:cs="Arial"/>
          <w:color w:val="FF0000"/>
          <w:sz w:val="24"/>
          <w:szCs w:val="24"/>
        </w:rPr>
        <w:t>, and therefore it may differ from Class XII Examination percentage.</w:t>
      </w:r>
    </w:p>
    <w:p w:rsidR="00F0627F" w:rsidRPr="00F0627F" w:rsidRDefault="00F0627F" w:rsidP="00F0627F">
      <w:pPr>
        <w:shd w:val="clear" w:color="auto" w:fill="FFFFFF"/>
        <w:spacing w:after="257" w:line="240" w:lineRule="auto"/>
        <w:rPr>
          <w:rFonts w:ascii="Arial" w:eastAsia="Times New Roman" w:hAnsi="Arial" w:cs="Arial"/>
          <w:color w:val="727272"/>
          <w:sz w:val="24"/>
          <w:szCs w:val="24"/>
        </w:rPr>
      </w:pPr>
      <w:r w:rsidRPr="00F0627F">
        <w:rPr>
          <w:rFonts w:ascii="Arial" w:eastAsia="Times New Roman" w:hAnsi="Arial" w:cs="Arial"/>
          <w:color w:val="000000"/>
          <w:sz w:val="24"/>
          <w:szCs w:val="24"/>
        </w:rPr>
        <w:t>Candidates are requested to </w:t>
      </w:r>
      <w:r w:rsidRPr="00F0627F">
        <w:rPr>
          <w:rFonts w:ascii="Arial" w:eastAsia="Times New Roman" w:hAnsi="Arial" w:cs="Arial"/>
          <w:b/>
          <w:bCs/>
          <w:color w:val="FFFFFF"/>
          <w:sz w:val="24"/>
          <w:szCs w:val="24"/>
        </w:rPr>
        <w:t xml:space="preserve">log in to the Samarth Admission Portal and </w:t>
      </w:r>
      <w:proofErr w:type="gramStart"/>
      <w:r w:rsidRPr="00F0627F">
        <w:rPr>
          <w:rFonts w:ascii="Arial" w:eastAsia="Times New Roman" w:hAnsi="Arial" w:cs="Arial"/>
          <w:b/>
          <w:bCs/>
          <w:color w:val="FFFFFF"/>
          <w:sz w:val="24"/>
          <w:szCs w:val="24"/>
        </w:rPr>
        <w:t>Accept</w:t>
      </w:r>
      <w:proofErr w:type="gramEnd"/>
      <w:r w:rsidRPr="00F0627F">
        <w:rPr>
          <w:rFonts w:ascii="Arial" w:eastAsia="Times New Roman" w:hAnsi="Arial" w:cs="Arial"/>
          <w:b/>
          <w:bCs/>
          <w:color w:val="FFFFFF"/>
          <w:sz w:val="24"/>
          <w:szCs w:val="24"/>
        </w:rPr>
        <w:t xml:space="preserve"> the admission offer</w:t>
      </w:r>
      <w:r w:rsidRPr="00F0627F">
        <w:rPr>
          <w:rFonts w:ascii="Arial" w:eastAsia="Times New Roman" w:hAnsi="Arial" w:cs="Arial"/>
          <w:color w:val="FFFFFF"/>
          <w:sz w:val="24"/>
          <w:szCs w:val="24"/>
          <w:shd w:val="clear" w:color="auto" w:fill="FF6600"/>
        </w:rPr>
        <w:t> </w:t>
      </w:r>
      <w:r w:rsidRPr="00F0627F">
        <w:rPr>
          <w:rFonts w:ascii="Arial" w:eastAsia="Times New Roman" w:hAnsi="Arial" w:cs="Arial"/>
          <w:color w:val="000000"/>
          <w:sz w:val="24"/>
          <w:szCs w:val="24"/>
        </w:rPr>
        <w:t>within the stipulated timeline. Please note that failure to accept the offered seat within the prescribed period may result in the cancellation of the admission offer as per the admission guidelines.</w:t>
      </w:r>
    </w:p>
    <w:p w:rsidR="00F0627F" w:rsidRPr="00F0627F" w:rsidRDefault="00F0627F" w:rsidP="00F0627F">
      <w:pPr>
        <w:shd w:val="clear" w:color="auto" w:fill="FFFFFF"/>
        <w:spacing w:after="257" w:line="240" w:lineRule="auto"/>
        <w:outlineLvl w:val="3"/>
        <w:rPr>
          <w:rFonts w:ascii="Tahoma" w:eastAsia="Times New Roman" w:hAnsi="Tahoma" w:cs="Tahoma"/>
          <w:color w:val="222222"/>
          <w:sz w:val="31"/>
          <w:szCs w:val="31"/>
        </w:rPr>
      </w:pPr>
      <w:r w:rsidRPr="00F0627F">
        <w:rPr>
          <w:rFonts w:ascii="Tahoma" w:eastAsia="Times New Roman" w:hAnsi="Tahoma" w:cs="Tahoma"/>
          <w:color w:val="222222"/>
          <w:sz w:val="31"/>
          <w:szCs w:val="31"/>
        </w:rPr>
        <w:t>Round II</w:t>
      </w:r>
    </w:p>
    <w:p w:rsidR="00F0627F" w:rsidRPr="00F0627F" w:rsidRDefault="00F0627F" w:rsidP="00F0627F">
      <w:pPr>
        <w:spacing w:after="360" w:line="240" w:lineRule="auto"/>
        <w:rPr>
          <w:rFonts w:ascii="Times New Roman" w:eastAsia="Times New Roman" w:hAnsi="Times New Roman" w:cs="Times New Roman"/>
          <w:sz w:val="24"/>
          <w:szCs w:val="24"/>
        </w:rPr>
      </w:pPr>
      <w:r w:rsidRPr="00F0627F">
        <w:rPr>
          <w:rFonts w:ascii="Times New Roman" w:eastAsia="Times New Roman" w:hAnsi="Times New Roman" w:cs="Times New Roman"/>
          <w:sz w:val="24"/>
          <w:szCs w:val="24"/>
        </w:rPr>
        <w:pict>
          <v:rect id="_x0000_i1025" style="width:0;height:.85pt" o:hralign="center" o:hrstd="t" o:hr="t" fillcolor="#a0a0a0" stroked="f"/>
        </w:pict>
      </w:r>
    </w:p>
    <w:p w:rsidR="00F0627F" w:rsidRPr="00F0627F" w:rsidRDefault="00F0627F" w:rsidP="00F0627F">
      <w:pPr>
        <w:shd w:val="clear" w:color="auto" w:fill="FFFFFF"/>
        <w:spacing w:after="257" w:line="240" w:lineRule="auto"/>
        <w:rPr>
          <w:rFonts w:ascii="Arial" w:eastAsia="Times New Roman" w:hAnsi="Arial" w:cs="Arial"/>
          <w:color w:val="727272"/>
          <w:sz w:val="24"/>
          <w:szCs w:val="24"/>
        </w:rPr>
      </w:pPr>
      <w:r w:rsidRPr="00F0627F">
        <w:rPr>
          <w:rFonts w:ascii="Arial" w:eastAsia="Times New Roman" w:hAnsi="Arial" w:cs="Arial"/>
          <w:b/>
          <w:bCs/>
          <w:color w:val="000000"/>
          <w:sz w:val="24"/>
          <w:szCs w:val="24"/>
        </w:rPr>
        <w:t>Merit List 2</w:t>
      </w:r>
    </w:p>
    <w:p w:rsidR="00F0627F" w:rsidRPr="00F0627F" w:rsidRDefault="00F0627F" w:rsidP="00F0627F">
      <w:pPr>
        <w:numPr>
          <w:ilvl w:val="0"/>
          <w:numId w:val="1"/>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b/>
          <w:bCs/>
          <w:color w:val="000000"/>
          <w:sz w:val="24"/>
          <w:szCs w:val="24"/>
        </w:rPr>
        <w:t>Bachelor of Arts :</w:t>
      </w:r>
      <w:r w:rsidRPr="00F0627F">
        <w:rPr>
          <w:rFonts w:ascii="Arial" w:eastAsia="Times New Roman" w:hAnsi="Arial" w:cs="Arial"/>
          <w:b/>
          <w:bCs/>
          <w:color w:val="727272"/>
          <w:sz w:val="24"/>
          <w:szCs w:val="24"/>
        </w:rPr>
        <w:t> </w:t>
      </w:r>
      <w:hyperlink r:id="rId5" w:tgtFrame="_blank" w:history="1">
        <w:r w:rsidRPr="00F0627F">
          <w:rPr>
            <w:rFonts w:ascii="Arial" w:eastAsia="Times New Roman" w:hAnsi="Arial" w:cs="Arial"/>
            <w:b/>
            <w:bCs/>
            <w:color w:val="253B80"/>
            <w:sz w:val="24"/>
            <w:szCs w:val="24"/>
            <w:u w:val="single"/>
          </w:rPr>
          <w:t>Link 1</w:t>
        </w:r>
      </w:hyperlink>
      <w:r w:rsidRPr="00F0627F">
        <w:rPr>
          <w:rFonts w:ascii="Arial" w:eastAsia="Times New Roman" w:hAnsi="Arial" w:cs="Arial"/>
          <w:b/>
          <w:bCs/>
          <w:color w:val="0000FF"/>
          <w:sz w:val="24"/>
          <w:szCs w:val="24"/>
        </w:rPr>
        <w:t> </w:t>
      </w:r>
      <w:hyperlink r:id="rId6" w:tgtFrame="_blank" w:history="1">
        <w:r w:rsidRPr="00F0627F">
          <w:rPr>
            <w:rFonts w:ascii="Arial" w:eastAsia="Times New Roman" w:hAnsi="Arial" w:cs="Arial"/>
            <w:b/>
            <w:bCs/>
            <w:color w:val="253B80"/>
            <w:sz w:val="24"/>
            <w:szCs w:val="24"/>
            <w:u w:val="single"/>
          </w:rPr>
          <w:t>Link 2</w:t>
        </w:r>
      </w:hyperlink>
    </w:p>
    <w:p w:rsidR="00F0627F" w:rsidRPr="00F0627F" w:rsidRDefault="00F0627F" w:rsidP="00F0627F">
      <w:pPr>
        <w:numPr>
          <w:ilvl w:val="0"/>
          <w:numId w:val="1"/>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b/>
          <w:bCs/>
          <w:color w:val="000000"/>
          <w:sz w:val="24"/>
          <w:szCs w:val="24"/>
        </w:rPr>
        <w:t>Bachelor of Science  :</w:t>
      </w:r>
      <w:r w:rsidRPr="00F0627F">
        <w:rPr>
          <w:rFonts w:ascii="Arial" w:eastAsia="Times New Roman" w:hAnsi="Arial" w:cs="Arial"/>
          <w:b/>
          <w:bCs/>
          <w:color w:val="727272"/>
          <w:sz w:val="24"/>
          <w:szCs w:val="24"/>
        </w:rPr>
        <w:t> </w:t>
      </w:r>
      <w:hyperlink r:id="rId7" w:tgtFrame="_blank" w:history="1">
        <w:r w:rsidRPr="00F0627F">
          <w:rPr>
            <w:rFonts w:ascii="Arial" w:eastAsia="Times New Roman" w:hAnsi="Arial" w:cs="Arial"/>
            <w:b/>
            <w:bCs/>
            <w:color w:val="253B80"/>
            <w:sz w:val="24"/>
            <w:szCs w:val="24"/>
            <w:u w:val="single"/>
          </w:rPr>
          <w:t>Link 1</w:t>
        </w:r>
      </w:hyperlink>
      <w:r w:rsidRPr="00F0627F">
        <w:rPr>
          <w:rFonts w:ascii="Arial" w:eastAsia="Times New Roman" w:hAnsi="Arial" w:cs="Arial"/>
          <w:b/>
          <w:bCs/>
          <w:color w:val="0000FF"/>
          <w:sz w:val="24"/>
          <w:szCs w:val="24"/>
        </w:rPr>
        <w:t> </w:t>
      </w:r>
      <w:hyperlink r:id="rId8" w:tgtFrame="_blank" w:history="1">
        <w:r w:rsidRPr="00F0627F">
          <w:rPr>
            <w:rFonts w:ascii="Arial" w:eastAsia="Times New Roman" w:hAnsi="Arial" w:cs="Arial"/>
            <w:b/>
            <w:bCs/>
            <w:color w:val="253B80"/>
            <w:sz w:val="24"/>
            <w:szCs w:val="24"/>
            <w:u w:val="single"/>
          </w:rPr>
          <w:t>Link 2</w:t>
        </w:r>
      </w:hyperlink>
    </w:p>
    <w:p w:rsidR="00F0627F" w:rsidRPr="00F0627F" w:rsidRDefault="00F0627F" w:rsidP="00F0627F">
      <w:pPr>
        <w:shd w:val="clear" w:color="auto" w:fill="FFFFFF"/>
        <w:spacing w:after="257" w:line="240" w:lineRule="auto"/>
        <w:rPr>
          <w:rFonts w:ascii="Arial" w:eastAsia="Times New Roman" w:hAnsi="Arial" w:cs="Arial"/>
          <w:color w:val="727272"/>
          <w:sz w:val="24"/>
          <w:szCs w:val="24"/>
        </w:rPr>
      </w:pPr>
      <w:r w:rsidRPr="00F0627F">
        <w:rPr>
          <w:rFonts w:ascii="Arial" w:eastAsia="Times New Roman" w:hAnsi="Arial" w:cs="Arial"/>
          <w:b/>
          <w:bCs/>
          <w:color w:val="000000"/>
          <w:sz w:val="24"/>
          <w:szCs w:val="24"/>
        </w:rPr>
        <w:t>Date of Admission for Merit List 2</w:t>
      </w:r>
    </w:p>
    <w:p w:rsidR="00F0627F" w:rsidRPr="00F0627F" w:rsidRDefault="00F0627F" w:rsidP="00F0627F">
      <w:pPr>
        <w:numPr>
          <w:ilvl w:val="0"/>
          <w:numId w:val="2"/>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b/>
          <w:bCs/>
          <w:color w:val="000000"/>
          <w:sz w:val="24"/>
          <w:szCs w:val="24"/>
        </w:rPr>
        <w:t>1 Major 1 Minor (Both B Sc &amp; B A) :</w:t>
      </w:r>
      <w:r w:rsidRPr="00F0627F">
        <w:rPr>
          <w:rFonts w:ascii="Arial" w:eastAsia="Times New Roman" w:hAnsi="Arial" w:cs="Arial"/>
          <w:color w:val="FF0000"/>
          <w:sz w:val="24"/>
          <w:szCs w:val="24"/>
        </w:rPr>
        <w:t> </w:t>
      </w:r>
      <w:r w:rsidRPr="00F0627F">
        <w:rPr>
          <w:rFonts w:ascii="Arial" w:eastAsia="Times New Roman" w:hAnsi="Arial" w:cs="Arial"/>
          <w:b/>
          <w:bCs/>
          <w:color w:val="FF0000"/>
          <w:sz w:val="24"/>
          <w:szCs w:val="24"/>
        </w:rPr>
        <w:t>10th &amp; 11th June 2026 (From 10:00 AM to 3:00 PM)</w:t>
      </w:r>
    </w:p>
    <w:p w:rsidR="00F0627F" w:rsidRPr="00F0627F" w:rsidRDefault="00F0627F" w:rsidP="00F0627F">
      <w:pPr>
        <w:numPr>
          <w:ilvl w:val="0"/>
          <w:numId w:val="2"/>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b/>
          <w:bCs/>
          <w:color w:val="000000"/>
          <w:sz w:val="24"/>
          <w:szCs w:val="24"/>
        </w:rPr>
        <w:t>2 minor :</w:t>
      </w:r>
      <w:r w:rsidRPr="00F0627F">
        <w:rPr>
          <w:rFonts w:ascii="Arial" w:eastAsia="Times New Roman" w:hAnsi="Arial" w:cs="Arial"/>
          <w:b/>
          <w:bCs/>
          <w:color w:val="FF0000"/>
          <w:sz w:val="24"/>
          <w:szCs w:val="24"/>
        </w:rPr>
        <w:t> 11th  &amp; 12th June, 2026 (From 10:00 AM to 3:00 PM)</w:t>
      </w:r>
    </w:p>
    <w:tbl>
      <w:tblPr>
        <w:tblW w:w="19543" w:type="dxa"/>
        <w:shd w:val="clear" w:color="auto" w:fill="FFFFFF"/>
        <w:tblCellMar>
          <w:top w:w="15" w:type="dxa"/>
          <w:left w:w="15" w:type="dxa"/>
          <w:bottom w:w="15" w:type="dxa"/>
          <w:right w:w="15" w:type="dxa"/>
        </w:tblCellMar>
        <w:tblLook w:val="04A0"/>
      </w:tblPr>
      <w:tblGrid>
        <w:gridCol w:w="19543"/>
      </w:tblGrid>
      <w:tr w:rsidR="00F0627F" w:rsidRPr="00F0627F" w:rsidTr="00F0627F">
        <w:tc>
          <w:tcPr>
            <w:tcW w:w="19526" w:type="dxa"/>
            <w:tcBorders>
              <w:top w:val="single" w:sz="6" w:space="0" w:color="DDDDDD"/>
              <w:left w:val="single" w:sz="6" w:space="0" w:color="DDDDDD"/>
              <w:bottom w:val="single" w:sz="6" w:space="0" w:color="DDDDDD"/>
              <w:right w:val="single" w:sz="6" w:space="0" w:color="DDDDDD"/>
            </w:tcBorders>
            <w:shd w:val="clear" w:color="auto" w:fill="F51111"/>
            <w:tcMar>
              <w:top w:w="86" w:type="dxa"/>
              <w:left w:w="86" w:type="dxa"/>
              <w:bottom w:w="86" w:type="dxa"/>
              <w:right w:w="86" w:type="dxa"/>
            </w:tcMar>
            <w:vAlign w:val="center"/>
            <w:hideMark/>
          </w:tcPr>
          <w:p w:rsidR="00F0627F" w:rsidRPr="00F0627F" w:rsidRDefault="00F0627F" w:rsidP="00F0627F">
            <w:pPr>
              <w:spacing w:after="360" w:line="240" w:lineRule="auto"/>
              <w:jc w:val="center"/>
              <w:rPr>
                <w:rFonts w:ascii="Arial" w:eastAsia="Times New Roman" w:hAnsi="Arial" w:cs="Arial"/>
                <w:color w:val="727272"/>
                <w:sz w:val="24"/>
                <w:szCs w:val="24"/>
              </w:rPr>
            </w:pPr>
            <w:r w:rsidRPr="00F0627F">
              <w:rPr>
                <w:rFonts w:ascii="Arial" w:eastAsia="Times New Roman" w:hAnsi="Arial" w:cs="Arial"/>
                <w:b/>
                <w:bCs/>
                <w:color w:val="FFFFFF"/>
                <w:sz w:val="24"/>
                <w:szCs w:val="24"/>
              </w:rPr>
              <w:t>Candidates whose names do not appear in the Merit List 2 are requested to submit a printed copy of their application form to the Admission Committee between 10th June 2026 and 13th June 2026 for further consideration in SPOT ADMISSION, subject to the availability of vacant seats and fulfillment of eligibility criteria.</w:t>
            </w:r>
          </w:p>
        </w:tc>
      </w:tr>
    </w:tbl>
    <w:p w:rsidR="00F0627F" w:rsidRPr="00F0627F" w:rsidRDefault="00F0627F" w:rsidP="00F0627F">
      <w:pPr>
        <w:shd w:val="clear" w:color="auto" w:fill="FFFFFF"/>
        <w:spacing w:after="257" w:line="240" w:lineRule="auto"/>
        <w:outlineLvl w:val="3"/>
        <w:rPr>
          <w:rFonts w:ascii="Tahoma" w:eastAsia="Times New Roman" w:hAnsi="Tahoma" w:cs="Tahoma"/>
          <w:color w:val="222222"/>
          <w:sz w:val="31"/>
          <w:szCs w:val="31"/>
        </w:rPr>
      </w:pPr>
      <w:r w:rsidRPr="00F0627F">
        <w:rPr>
          <w:rFonts w:ascii="Tahoma" w:eastAsia="Times New Roman" w:hAnsi="Tahoma" w:cs="Tahoma"/>
          <w:color w:val="222222"/>
          <w:sz w:val="31"/>
          <w:szCs w:val="31"/>
        </w:rPr>
        <w:t>Round I</w:t>
      </w:r>
    </w:p>
    <w:p w:rsidR="00F0627F" w:rsidRPr="00F0627F" w:rsidRDefault="00F0627F" w:rsidP="00F0627F">
      <w:pPr>
        <w:spacing w:after="360" w:line="240" w:lineRule="auto"/>
        <w:rPr>
          <w:rFonts w:ascii="Times New Roman" w:eastAsia="Times New Roman" w:hAnsi="Times New Roman" w:cs="Times New Roman"/>
          <w:sz w:val="24"/>
          <w:szCs w:val="24"/>
        </w:rPr>
      </w:pPr>
      <w:r w:rsidRPr="00F0627F">
        <w:rPr>
          <w:rFonts w:ascii="Times New Roman" w:eastAsia="Times New Roman" w:hAnsi="Times New Roman" w:cs="Times New Roman"/>
          <w:sz w:val="24"/>
          <w:szCs w:val="24"/>
        </w:rPr>
        <w:pict>
          <v:rect id="_x0000_i1026" style="width:0;height:.85pt" o:hralign="center" o:hrstd="t" o:hr="t" fillcolor="#a0a0a0" stroked="f"/>
        </w:pict>
      </w:r>
    </w:p>
    <w:p w:rsidR="00F0627F" w:rsidRPr="00F0627F" w:rsidRDefault="00F0627F" w:rsidP="00F0627F">
      <w:pPr>
        <w:shd w:val="clear" w:color="auto" w:fill="FFFFFF"/>
        <w:spacing w:after="257" w:line="240" w:lineRule="auto"/>
        <w:rPr>
          <w:rFonts w:ascii="Arial" w:eastAsia="Times New Roman" w:hAnsi="Arial" w:cs="Arial"/>
          <w:color w:val="727272"/>
          <w:sz w:val="24"/>
          <w:szCs w:val="24"/>
        </w:rPr>
      </w:pPr>
      <w:r w:rsidRPr="00F0627F">
        <w:rPr>
          <w:rFonts w:ascii="Arial" w:eastAsia="Times New Roman" w:hAnsi="Arial" w:cs="Arial"/>
          <w:b/>
          <w:bCs/>
          <w:color w:val="000000"/>
          <w:sz w:val="24"/>
          <w:szCs w:val="24"/>
        </w:rPr>
        <w:t>Merit List 1</w:t>
      </w:r>
    </w:p>
    <w:p w:rsidR="00F0627F" w:rsidRPr="00F0627F" w:rsidRDefault="00F0627F" w:rsidP="00F0627F">
      <w:pPr>
        <w:numPr>
          <w:ilvl w:val="0"/>
          <w:numId w:val="3"/>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b/>
          <w:bCs/>
          <w:color w:val="000000"/>
          <w:sz w:val="24"/>
          <w:szCs w:val="24"/>
        </w:rPr>
        <w:t>Bachelor of Arts :</w:t>
      </w:r>
      <w:r w:rsidRPr="00F0627F">
        <w:rPr>
          <w:rFonts w:ascii="Arial" w:eastAsia="Times New Roman" w:hAnsi="Arial" w:cs="Arial"/>
          <w:b/>
          <w:bCs/>
          <w:color w:val="727272"/>
          <w:sz w:val="24"/>
          <w:szCs w:val="24"/>
        </w:rPr>
        <w:t> </w:t>
      </w:r>
      <w:hyperlink r:id="rId9" w:tgtFrame="_blank" w:history="1">
        <w:r w:rsidRPr="00F0627F">
          <w:rPr>
            <w:rFonts w:ascii="Arial" w:eastAsia="Times New Roman" w:hAnsi="Arial" w:cs="Arial"/>
            <w:b/>
            <w:bCs/>
            <w:color w:val="0000FF"/>
            <w:sz w:val="24"/>
            <w:szCs w:val="24"/>
            <w:u w:val="single"/>
          </w:rPr>
          <w:t>Link 1</w:t>
        </w:r>
      </w:hyperlink>
      <w:r w:rsidRPr="00F0627F">
        <w:rPr>
          <w:rFonts w:ascii="Arial" w:eastAsia="Times New Roman" w:hAnsi="Arial" w:cs="Arial"/>
          <w:b/>
          <w:bCs/>
          <w:color w:val="0000FF"/>
          <w:sz w:val="24"/>
          <w:szCs w:val="24"/>
        </w:rPr>
        <w:t> </w:t>
      </w:r>
      <w:hyperlink r:id="rId10" w:tgtFrame="_blank" w:history="1">
        <w:r w:rsidRPr="00F0627F">
          <w:rPr>
            <w:rFonts w:ascii="Arial" w:eastAsia="Times New Roman" w:hAnsi="Arial" w:cs="Arial"/>
            <w:b/>
            <w:bCs/>
            <w:color w:val="253B80"/>
            <w:sz w:val="24"/>
            <w:szCs w:val="24"/>
            <w:u w:val="single"/>
          </w:rPr>
          <w:t>Link 2</w:t>
        </w:r>
      </w:hyperlink>
    </w:p>
    <w:p w:rsidR="00F0627F" w:rsidRPr="00F0627F" w:rsidRDefault="00F0627F" w:rsidP="00F0627F">
      <w:pPr>
        <w:numPr>
          <w:ilvl w:val="0"/>
          <w:numId w:val="3"/>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b/>
          <w:bCs/>
          <w:color w:val="000000"/>
          <w:sz w:val="24"/>
          <w:szCs w:val="24"/>
        </w:rPr>
        <w:t>Bachelor of Science  :</w:t>
      </w:r>
      <w:r w:rsidRPr="00F0627F">
        <w:rPr>
          <w:rFonts w:ascii="Arial" w:eastAsia="Times New Roman" w:hAnsi="Arial" w:cs="Arial"/>
          <w:b/>
          <w:bCs/>
          <w:color w:val="727272"/>
          <w:sz w:val="24"/>
          <w:szCs w:val="24"/>
        </w:rPr>
        <w:t> </w:t>
      </w:r>
      <w:hyperlink r:id="rId11" w:tgtFrame="_blank" w:history="1">
        <w:r w:rsidRPr="00F0627F">
          <w:rPr>
            <w:rFonts w:ascii="Arial" w:eastAsia="Times New Roman" w:hAnsi="Arial" w:cs="Arial"/>
            <w:b/>
            <w:bCs/>
            <w:color w:val="0000FF"/>
            <w:sz w:val="24"/>
            <w:szCs w:val="24"/>
            <w:u w:val="single"/>
          </w:rPr>
          <w:t>Link 1</w:t>
        </w:r>
      </w:hyperlink>
      <w:r w:rsidRPr="00F0627F">
        <w:rPr>
          <w:rFonts w:ascii="Arial" w:eastAsia="Times New Roman" w:hAnsi="Arial" w:cs="Arial"/>
          <w:b/>
          <w:bCs/>
          <w:color w:val="0000FF"/>
          <w:sz w:val="24"/>
          <w:szCs w:val="24"/>
        </w:rPr>
        <w:t> </w:t>
      </w:r>
      <w:hyperlink r:id="rId12" w:tgtFrame="_blank" w:history="1">
        <w:r w:rsidRPr="00F0627F">
          <w:rPr>
            <w:rFonts w:ascii="Arial" w:eastAsia="Times New Roman" w:hAnsi="Arial" w:cs="Arial"/>
            <w:b/>
            <w:bCs/>
            <w:color w:val="253B80"/>
            <w:sz w:val="24"/>
            <w:szCs w:val="24"/>
            <w:u w:val="single"/>
          </w:rPr>
          <w:t>Link 2</w:t>
        </w:r>
      </w:hyperlink>
    </w:p>
    <w:p w:rsidR="00F0627F" w:rsidRPr="00F0627F" w:rsidRDefault="00F0627F" w:rsidP="00F0627F">
      <w:pPr>
        <w:shd w:val="clear" w:color="auto" w:fill="FFFFFF"/>
        <w:spacing w:after="257" w:line="240" w:lineRule="auto"/>
        <w:rPr>
          <w:rFonts w:ascii="Arial" w:eastAsia="Times New Roman" w:hAnsi="Arial" w:cs="Arial"/>
          <w:color w:val="727272"/>
          <w:sz w:val="24"/>
          <w:szCs w:val="24"/>
        </w:rPr>
      </w:pPr>
      <w:r w:rsidRPr="00F0627F">
        <w:rPr>
          <w:rFonts w:ascii="Arial" w:eastAsia="Times New Roman" w:hAnsi="Arial" w:cs="Arial"/>
          <w:b/>
          <w:bCs/>
          <w:color w:val="000000"/>
          <w:sz w:val="24"/>
          <w:szCs w:val="24"/>
        </w:rPr>
        <w:t>Date of Admission for Merit List 1</w:t>
      </w:r>
    </w:p>
    <w:p w:rsidR="00F0627F" w:rsidRPr="00F0627F" w:rsidRDefault="00F0627F" w:rsidP="00F0627F">
      <w:pPr>
        <w:shd w:val="clear" w:color="auto" w:fill="FFFFFF"/>
        <w:spacing w:after="257" w:line="240" w:lineRule="auto"/>
        <w:outlineLvl w:val="3"/>
        <w:rPr>
          <w:rFonts w:ascii="Tahoma" w:eastAsia="Times New Roman" w:hAnsi="Tahoma" w:cs="Tahoma"/>
          <w:color w:val="222222"/>
          <w:sz w:val="31"/>
          <w:szCs w:val="31"/>
        </w:rPr>
      </w:pPr>
      <w:r w:rsidRPr="00F0627F">
        <w:rPr>
          <w:rFonts w:ascii="Tahoma" w:eastAsia="Times New Roman" w:hAnsi="Tahoma" w:cs="Tahoma"/>
          <w:color w:val="222222"/>
          <w:sz w:val="31"/>
          <w:szCs w:val="31"/>
        </w:rPr>
        <w:t> </w:t>
      </w:r>
    </w:p>
    <w:p w:rsidR="00F0627F" w:rsidRPr="00F0627F" w:rsidRDefault="00F0627F" w:rsidP="00F0627F">
      <w:pPr>
        <w:numPr>
          <w:ilvl w:val="0"/>
          <w:numId w:val="4"/>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b/>
          <w:bCs/>
          <w:color w:val="000000"/>
          <w:sz w:val="24"/>
          <w:szCs w:val="24"/>
        </w:rPr>
        <w:t>1 Major 1 Minor (Both B Sc &amp; B A) :</w:t>
      </w:r>
      <w:r w:rsidRPr="00F0627F">
        <w:rPr>
          <w:rFonts w:ascii="Arial" w:eastAsia="Times New Roman" w:hAnsi="Arial" w:cs="Arial"/>
          <w:color w:val="FF0000"/>
          <w:sz w:val="24"/>
          <w:szCs w:val="24"/>
        </w:rPr>
        <w:t> </w:t>
      </w:r>
      <w:r w:rsidRPr="00F0627F">
        <w:rPr>
          <w:rFonts w:ascii="Arial" w:eastAsia="Times New Roman" w:hAnsi="Arial" w:cs="Arial"/>
          <w:b/>
          <w:bCs/>
          <w:color w:val="FF0000"/>
          <w:sz w:val="24"/>
          <w:szCs w:val="24"/>
        </w:rPr>
        <w:t>4th &amp; 5th June 2026 (From 10:00 AM to 3:00 PM)</w:t>
      </w:r>
    </w:p>
    <w:p w:rsidR="00F0627F" w:rsidRPr="00F0627F" w:rsidRDefault="00F0627F" w:rsidP="00F0627F">
      <w:pPr>
        <w:numPr>
          <w:ilvl w:val="0"/>
          <w:numId w:val="4"/>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b/>
          <w:bCs/>
          <w:color w:val="000000"/>
          <w:sz w:val="24"/>
          <w:szCs w:val="24"/>
        </w:rPr>
        <w:t>2 minor :</w:t>
      </w:r>
      <w:r w:rsidRPr="00F0627F">
        <w:rPr>
          <w:rFonts w:ascii="Arial" w:eastAsia="Times New Roman" w:hAnsi="Arial" w:cs="Arial"/>
          <w:b/>
          <w:bCs/>
          <w:color w:val="FF0000"/>
          <w:sz w:val="24"/>
          <w:szCs w:val="24"/>
        </w:rPr>
        <w:t> 5th  &amp; 6th June, 2026 (From 10:00 AM to 3:00 PM)</w:t>
      </w:r>
    </w:p>
    <w:p w:rsidR="00F0627F" w:rsidRPr="00F0627F" w:rsidRDefault="00F0627F" w:rsidP="00F0627F">
      <w:pPr>
        <w:shd w:val="clear" w:color="auto" w:fill="FFFFFF"/>
        <w:spacing w:after="257" w:line="240" w:lineRule="auto"/>
        <w:outlineLvl w:val="3"/>
        <w:rPr>
          <w:rFonts w:ascii="Tahoma" w:eastAsia="Times New Roman" w:hAnsi="Tahoma" w:cs="Tahoma"/>
          <w:color w:val="222222"/>
          <w:sz w:val="31"/>
          <w:szCs w:val="31"/>
        </w:rPr>
      </w:pPr>
      <w:r w:rsidRPr="00F0627F">
        <w:rPr>
          <w:rFonts w:ascii="Tahoma" w:eastAsia="Times New Roman" w:hAnsi="Tahoma" w:cs="Tahoma"/>
          <w:color w:val="222222"/>
          <w:sz w:val="31"/>
          <w:szCs w:val="31"/>
        </w:rPr>
        <w:lastRenderedPageBreak/>
        <w:t xml:space="preserve">Fee </w:t>
      </w:r>
      <w:proofErr w:type="gramStart"/>
      <w:r w:rsidRPr="00F0627F">
        <w:rPr>
          <w:rFonts w:ascii="Tahoma" w:eastAsia="Times New Roman" w:hAnsi="Tahoma" w:cs="Tahoma"/>
          <w:color w:val="222222"/>
          <w:sz w:val="31"/>
          <w:szCs w:val="31"/>
        </w:rPr>
        <w:t>Structure :</w:t>
      </w:r>
      <w:proofErr w:type="gramEnd"/>
    </w:p>
    <w:p w:rsidR="00F0627F" w:rsidRPr="00F0627F" w:rsidRDefault="00F0627F" w:rsidP="00F0627F">
      <w:pPr>
        <w:spacing w:after="360" w:line="240" w:lineRule="auto"/>
        <w:rPr>
          <w:rFonts w:ascii="Times New Roman" w:eastAsia="Times New Roman" w:hAnsi="Times New Roman" w:cs="Times New Roman"/>
          <w:sz w:val="24"/>
          <w:szCs w:val="24"/>
        </w:rPr>
      </w:pPr>
      <w:r w:rsidRPr="00F0627F">
        <w:rPr>
          <w:rFonts w:ascii="Times New Roman" w:eastAsia="Times New Roman" w:hAnsi="Times New Roman" w:cs="Times New Roman"/>
          <w:sz w:val="24"/>
          <w:szCs w:val="24"/>
        </w:rPr>
        <w:pict>
          <v:rect id="_x0000_i1027" style="width:0;height:.85pt" o:hralign="center" o:hrstd="t" o:hr="t" fillcolor="#a0a0a0" stroked="f"/>
        </w:pict>
      </w:r>
    </w:p>
    <w:p w:rsidR="00F0627F" w:rsidRPr="00F0627F" w:rsidRDefault="00F0627F" w:rsidP="00F0627F">
      <w:pPr>
        <w:numPr>
          <w:ilvl w:val="0"/>
          <w:numId w:val="5"/>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b/>
          <w:bCs/>
          <w:color w:val="000000"/>
          <w:sz w:val="24"/>
          <w:szCs w:val="24"/>
        </w:rPr>
        <w:t>Bachelor of Science :</w:t>
      </w:r>
      <w:r w:rsidRPr="00F0627F">
        <w:rPr>
          <w:rFonts w:ascii="Arial" w:eastAsia="Times New Roman" w:hAnsi="Arial" w:cs="Arial"/>
          <w:b/>
          <w:bCs/>
          <w:color w:val="FF0000"/>
          <w:sz w:val="24"/>
          <w:szCs w:val="24"/>
        </w:rPr>
        <w:t> Rs. 7480/-</w:t>
      </w:r>
    </w:p>
    <w:p w:rsidR="00F0627F" w:rsidRPr="00F0627F" w:rsidRDefault="00F0627F" w:rsidP="00F0627F">
      <w:pPr>
        <w:numPr>
          <w:ilvl w:val="0"/>
          <w:numId w:val="5"/>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b/>
          <w:bCs/>
          <w:color w:val="000000"/>
          <w:sz w:val="24"/>
          <w:szCs w:val="24"/>
        </w:rPr>
        <w:t>Bachelor of Arts :</w:t>
      </w:r>
      <w:r w:rsidRPr="00F0627F">
        <w:rPr>
          <w:rFonts w:ascii="Arial" w:eastAsia="Times New Roman" w:hAnsi="Arial" w:cs="Arial"/>
          <w:b/>
          <w:bCs/>
          <w:color w:val="FF0000"/>
          <w:sz w:val="24"/>
          <w:szCs w:val="24"/>
        </w:rPr>
        <w:t> Rs. 7180/-</w:t>
      </w:r>
    </w:p>
    <w:p w:rsidR="00F0627F" w:rsidRPr="00F0627F" w:rsidRDefault="00F0627F" w:rsidP="00F0627F">
      <w:pPr>
        <w:numPr>
          <w:ilvl w:val="0"/>
          <w:numId w:val="5"/>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b/>
          <w:bCs/>
          <w:color w:val="000000"/>
          <w:sz w:val="24"/>
          <w:szCs w:val="24"/>
        </w:rPr>
        <w:t>Fee Waiver Scheme :</w:t>
      </w:r>
      <w:r w:rsidRPr="00F0627F">
        <w:rPr>
          <w:rFonts w:ascii="Arial" w:eastAsia="Times New Roman" w:hAnsi="Arial" w:cs="Arial"/>
          <w:b/>
          <w:bCs/>
          <w:color w:val="FF0000"/>
          <w:sz w:val="24"/>
          <w:szCs w:val="24"/>
        </w:rPr>
        <w:t> NIL/-</w:t>
      </w:r>
      <w:r w:rsidRPr="00F0627F">
        <w:rPr>
          <w:rFonts w:ascii="Arial" w:eastAsia="Times New Roman" w:hAnsi="Arial" w:cs="Arial"/>
          <w:color w:val="727272"/>
          <w:sz w:val="24"/>
          <w:szCs w:val="24"/>
        </w:rPr>
        <w:br/>
      </w:r>
      <w:r w:rsidRPr="00F0627F">
        <w:rPr>
          <w:rFonts w:ascii="Arial" w:eastAsia="Times New Roman" w:hAnsi="Arial" w:cs="Arial"/>
          <w:color w:val="0000FF"/>
          <w:sz w:val="24"/>
          <w:szCs w:val="24"/>
        </w:rPr>
        <w:t>Mode of payment : Online (Net banking/UPI) Only at Samarth Portal</w:t>
      </w:r>
    </w:p>
    <w:p w:rsidR="00F0627F" w:rsidRPr="00F0627F" w:rsidRDefault="00F0627F" w:rsidP="00F0627F">
      <w:pPr>
        <w:shd w:val="clear" w:color="auto" w:fill="FFFFFF"/>
        <w:spacing w:after="257" w:line="240" w:lineRule="auto"/>
        <w:outlineLvl w:val="3"/>
        <w:rPr>
          <w:rFonts w:ascii="Tahoma" w:eastAsia="Times New Roman" w:hAnsi="Tahoma" w:cs="Tahoma"/>
          <w:color w:val="222222"/>
          <w:sz w:val="31"/>
          <w:szCs w:val="31"/>
        </w:rPr>
      </w:pPr>
      <w:r w:rsidRPr="00F0627F">
        <w:rPr>
          <w:rFonts w:ascii="Tahoma" w:eastAsia="Times New Roman" w:hAnsi="Tahoma" w:cs="Tahoma"/>
          <w:color w:val="222222"/>
          <w:sz w:val="31"/>
          <w:szCs w:val="31"/>
        </w:rPr>
        <w:t xml:space="preserve">Necessary </w:t>
      </w:r>
      <w:proofErr w:type="gramStart"/>
      <w:r w:rsidRPr="00F0627F">
        <w:rPr>
          <w:rFonts w:ascii="Tahoma" w:eastAsia="Times New Roman" w:hAnsi="Tahoma" w:cs="Tahoma"/>
          <w:color w:val="222222"/>
          <w:sz w:val="31"/>
          <w:szCs w:val="31"/>
        </w:rPr>
        <w:t>Documents :</w:t>
      </w:r>
      <w:proofErr w:type="gramEnd"/>
    </w:p>
    <w:p w:rsidR="00F0627F" w:rsidRPr="00F0627F" w:rsidRDefault="00F0627F" w:rsidP="00F0627F">
      <w:pPr>
        <w:spacing w:after="360" w:line="240" w:lineRule="auto"/>
        <w:rPr>
          <w:rFonts w:ascii="Times New Roman" w:eastAsia="Times New Roman" w:hAnsi="Times New Roman" w:cs="Times New Roman"/>
          <w:sz w:val="24"/>
          <w:szCs w:val="24"/>
        </w:rPr>
      </w:pPr>
      <w:r w:rsidRPr="00F0627F">
        <w:rPr>
          <w:rFonts w:ascii="Times New Roman" w:eastAsia="Times New Roman" w:hAnsi="Times New Roman" w:cs="Times New Roman"/>
          <w:sz w:val="24"/>
          <w:szCs w:val="24"/>
        </w:rPr>
        <w:pict>
          <v:rect id="_x0000_i1028" style="width:0;height:.85pt" o:hralign="center" o:hrstd="t" o:hr="t" fillcolor="#a0a0a0" stroked="f"/>
        </w:pict>
      </w:r>
    </w:p>
    <w:p w:rsidR="00F0627F" w:rsidRPr="00F0627F" w:rsidRDefault="00F0627F" w:rsidP="00F0627F">
      <w:pPr>
        <w:numPr>
          <w:ilvl w:val="0"/>
          <w:numId w:val="6"/>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b/>
          <w:bCs/>
          <w:color w:val="727272"/>
          <w:sz w:val="24"/>
          <w:szCs w:val="24"/>
        </w:rPr>
        <w:t>Samarth Application form</w:t>
      </w:r>
    </w:p>
    <w:p w:rsidR="00F0627F" w:rsidRPr="00F0627F" w:rsidRDefault="00F0627F" w:rsidP="00F0627F">
      <w:pPr>
        <w:numPr>
          <w:ilvl w:val="0"/>
          <w:numId w:val="6"/>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b/>
          <w:bCs/>
          <w:color w:val="727272"/>
          <w:sz w:val="24"/>
          <w:szCs w:val="24"/>
        </w:rPr>
        <w:t xml:space="preserve">Dully filled up and signed undertaking for </w:t>
      </w:r>
      <w:proofErr w:type="spellStart"/>
      <w:r w:rsidRPr="00F0627F">
        <w:rPr>
          <w:rFonts w:ascii="Arial" w:eastAsia="Times New Roman" w:hAnsi="Arial" w:cs="Arial"/>
          <w:b/>
          <w:bCs/>
          <w:color w:val="727272"/>
          <w:sz w:val="24"/>
          <w:szCs w:val="24"/>
        </w:rPr>
        <w:t>Antiragging</w:t>
      </w:r>
      <w:proofErr w:type="spellEnd"/>
      <w:r w:rsidRPr="00F0627F">
        <w:rPr>
          <w:rFonts w:ascii="Arial" w:eastAsia="Times New Roman" w:hAnsi="Arial" w:cs="Arial"/>
          <w:color w:val="727272"/>
          <w:sz w:val="24"/>
          <w:szCs w:val="24"/>
        </w:rPr>
        <w:t> (</w:t>
      </w:r>
      <w:hyperlink r:id="rId13" w:tgtFrame="_blank" w:history="1">
        <w:r w:rsidRPr="00F0627F">
          <w:rPr>
            <w:rFonts w:ascii="Arial" w:eastAsia="Times New Roman" w:hAnsi="Arial" w:cs="Arial"/>
            <w:color w:val="0000FF"/>
            <w:sz w:val="24"/>
            <w:szCs w:val="24"/>
            <w:u w:val="single"/>
          </w:rPr>
          <w:t>Click here to fill up Anti Ragging Undertaking form</w:t>
        </w:r>
      </w:hyperlink>
      <w:r w:rsidRPr="00F0627F">
        <w:rPr>
          <w:rFonts w:ascii="Arial" w:eastAsia="Times New Roman" w:hAnsi="Arial" w:cs="Arial"/>
          <w:color w:val="0000FF"/>
          <w:sz w:val="24"/>
          <w:szCs w:val="24"/>
        </w:rPr>
        <w:t>  |  </w:t>
      </w:r>
      <w:hyperlink r:id="rId14" w:tgtFrame="_blank" w:history="1">
        <w:r w:rsidRPr="00F0627F">
          <w:rPr>
            <w:rFonts w:ascii="Arial" w:eastAsia="Times New Roman" w:hAnsi="Arial" w:cs="Arial"/>
            <w:color w:val="0000FF"/>
            <w:sz w:val="24"/>
            <w:szCs w:val="24"/>
            <w:u w:val="single"/>
          </w:rPr>
          <w:t>Click here to Download Undertaking</w:t>
        </w:r>
      </w:hyperlink>
      <w:r w:rsidRPr="00F0627F">
        <w:rPr>
          <w:rFonts w:ascii="Arial" w:eastAsia="Times New Roman" w:hAnsi="Arial" w:cs="Arial"/>
          <w:color w:val="727272"/>
          <w:sz w:val="24"/>
          <w:szCs w:val="24"/>
        </w:rPr>
        <w:t>)</w:t>
      </w:r>
    </w:p>
    <w:p w:rsidR="00F0627F" w:rsidRPr="00F0627F" w:rsidRDefault="00F0627F" w:rsidP="00F0627F">
      <w:pPr>
        <w:numPr>
          <w:ilvl w:val="0"/>
          <w:numId w:val="6"/>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color w:val="727272"/>
          <w:sz w:val="24"/>
          <w:szCs w:val="24"/>
        </w:rPr>
        <w:t xml:space="preserve">Original and photocopy of Admit card, </w:t>
      </w:r>
      <w:proofErr w:type="spellStart"/>
      <w:r w:rsidRPr="00F0627F">
        <w:rPr>
          <w:rFonts w:ascii="Arial" w:eastAsia="Times New Roman" w:hAnsi="Arial" w:cs="Arial"/>
          <w:color w:val="727272"/>
          <w:sz w:val="24"/>
          <w:szCs w:val="24"/>
        </w:rPr>
        <w:t>Marksheet</w:t>
      </w:r>
      <w:proofErr w:type="spellEnd"/>
      <w:r w:rsidRPr="00F0627F">
        <w:rPr>
          <w:rFonts w:ascii="Arial" w:eastAsia="Times New Roman" w:hAnsi="Arial" w:cs="Arial"/>
          <w:color w:val="727272"/>
          <w:sz w:val="24"/>
          <w:szCs w:val="24"/>
        </w:rPr>
        <w:t xml:space="preserve"> &amp; Certificate of Class XII or Equivalent.</w:t>
      </w:r>
    </w:p>
    <w:p w:rsidR="00F0627F" w:rsidRPr="00F0627F" w:rsidRDefault="00F0627F" w:rsidP="00F0627F">
      <w:pPr>
        <w:numPr>
          <w:ilvl w:val="0"/>
          <w:numId w:val="6"/>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b/>
          <w:bCs/>
          <w:i/>
          <w:iCs/>
          <w:color w:val="727272"/>
          <w:sz w:val="24"/>
          <w:szCs w:val="24"/>
        </w:rPr>
        <w:t>APAAR or ABC</w:t>
      </w:r>
      <w:r w:rsidRPr="00F0627F">
        <w:rPr>
          <w:rFonts w:ascii="Arial" w:eastAsia="Times New Roman" w:hAnsi="Arial" w:cs="Arial"/>
          <w:b/>
          <w:bCs/>
          <w:color w:val="727272"/>
          <w:sz w:val="24"/>
          <w:szCs w:val="24"/>
        </w:rPr>
        <w:t> ID  </w:t>
      </w:r>
      <w:r w:rsidRPr="00F0627F">
        <w:rPr>
          <w:rFonts w:ascii="Arial" w:eastAsia="Times New Roman" w:hAnsi="Arial" w:cs="Arial"/>
          <w:color w:val="727272"/>
          <w:sz w:val="24"/>
          <w:szCs w:val="24"/>
        </w:rPr>
        <w:t>  </w:t>
      </w:r>
      <w:hyperlink r:id="rId15" w:tgtFrame="_blank" w:history="1">
        <w:r w:rsidRPr="00F0627F">
          <w:rPr>
            <w:rFonts w:ascii="Arial" w:eastAsia="Times New Roman" w:hAnsi="Arial" w:cs="Arial"/>
            <w:color w:val="0000FF"/>
            <w:sz w:val="24"/>
            <w:szCs w:val="24"/>
            <w:u w:val="single"/>
          </w:rPr>
          <w:t>Click Here to Download or Create APPAR/ABC ID</w:t>
        </w:r>
      </w:hyperlink>
    </w:p>
    <w:p w:rsidR="00F0627F" w:rsidRPr="00F0627F" w:rsidRDefault="00F0627F" w:rsidP="00F0627F">
      <w:pPr>
        <w:numPr>
          <w:ilvl w:val="0"/>
          <w:numId w:val="6"/>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color w:val="727272"/>
          <w:sz w:val="24"/>
          <w:szCs w:val="24"/>
        </w:rPr>
        <w:t>Identity Proof (PAN, AADHAAR, Driving license, School or College ID Card etc.)</w:t>
      </w:r>
    </w:p>
    <w:p w:rsidR="00F0627F" w:rsidRPr="00F0627F" w:rsidRDefault="00F0627F" w:rsidP="00F0627F">
      <w:pPr>
        <w:numPr>
          <w:ilvl w:val="0"/>
          <w:numId w:val="6"/>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color w:val="727272"/>
          <w:sz w:val="24"/>
          <w:szCs w:val="24"/>
        </w:rPr>
        <w:t>Original and photocopy of </w:t>
      </w:r>
      <w:r w:rsidRPr="00F0627F">
        <w:rPr>
          <w:rFonts w:ascii="Arial" w:eastAsia="Times New Roman" w:hAnsi="Arial" w:cs="Arial"/>
          <w:b/>
          <w:bCs/>
          <w:color w:val="727272"/>
          <w:sz w:val="24"/>
          <w:szCs w:val="24"/>
        </w:rPr>
        <w:t>Income Certificate  issued by Local Revenue Circle Officer</w:t>
      </w:r>
      <w:r w:rsidRPr="00F0627F">
        <w:rPr>
          <w:rFonts w:ascii="Arial" w:eastAsia="Times New Roman" w:hAnsi="Arial" w:cs="Arial"/>
          <w:color w:val="727272"/>
          <w:sz w:val="24"/>
          <w:szCs w:val="24"/>
        </w:rPr>
        <w:t> or </w:t>
      </w:r>
      <w:r w:rsidRPr="00F0627F">
        <w:rPr>
          <w:rFonts w:ascii="Arial" w:eastAsia="Times New Roman" w:hAnsi="Arial" w:cs="Arial"/>
          <w:b/>
          <w:bCs/>
          <w:color w:val="727272"/>
          <w:sz w:val="24"/>
          <w:szCs w:val="24"/>
        </w:rPr>
        <w:t>Ration Card </w:t>
      </w:r>
      <w:r w:rsidRPr="00F0627F">
        <w:rPr>
          <w:rFonts w:ascii="Arial" w:eastAsia="Times New Roman" w:hAnsi="Arial" w:cs="Arial"/>
          <w:color w:val="727272"/>
          <w:sz w:val="24"/>
          <w:szCs w:val="24"/>
        </w:rPr>
        <w:t> and Photograph of planting a sapling with Self declaration (</w:t>
      </w:r>
      <w:hyperlink r:id="rId16" w:tgtFrame="_blank" w:history="1">
        <w:r w:rsidRPr="00F0627F">
          <w:rPr>
            <w:rFonts w:ascii="Arial" w:eastAsia="Times New Roman" w:hAnsi="Arial" w:cs="Arial"/>
            <w:color w:val="0000FF"/>
            <w:sz w:val="24"/>
            <w:szCs w:val="24"/>
            <w:u w:val="single"/>
          </w:rPr>
          <w:t>Click here to download Self declaration form</w:t>
        </w:r>
      </w:hyperlink>
      <w:r w:rsidRPr="00F0627F">
        <w:rPr>
          <w:rFonts w:ascii="Arial" w:eastAsia="Times New Roman" w:hAnsi="Arial" w:cs="Arial"/>
          <w:color w:val="727272"/>
          <w:sz w:val="24"/>
          <w:szCs w:val="24"/>
        </w:rPr>
        <w:t>) ( </w:t>
      </w:r>
      <w:r w:rsidRPr="00F0627F">
        <w:rPr>
          <w:rFonts w:ascii="Arial" w:eastAsia="Times New Roman" w:hAnsi="Arial" w:cs="Arial"/>
          <w:color w:val="FF0000"/>
          <w:sz w:val="24"/>
          <w:szCs w:val="24"/>
        </w:rPr>
        <w:t>only for fee waiver scheme</w:t>
      </w:r>
      <w:r w:rsidRPr="00F0627F">
        <w:rPr>
          <w:rFonts w:ascii="Arial" w:eastAsia="Times New Roman" w:hAnsi="Arial" w:cs="Arial"/>
          <w:color w:val="727272"/>
          <w:sz w:val="24"/>
          <w:szCs w:val="24"/>
        </w:rPr>
        <w:t>)</w:t>
      </w:r>
    </w:p>
    <w:p w:rsidR="00F0627F" w:rsidRPr="00F0627F" w:rsidRDefault="00F0627F" w:rsidP="00F0627F">
      <w:pPr>
        <w:numPr>
          <w:ilvl w:val="0"/>
          <w:numId w:val="6"/>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color w:val="727272"/>
          <w:sz w:val="24"/>
          <w:szCs w:val="24"/>
        </w:rPr>
        <w:t>Gap Certificate (</w:t>
      </w:r>
      <w:r w:rsidRPr="00F0627F">
        <w:rPr>
          <w:rFonts w:ascii="Arial" w:eastAsia="Times New Roman" w:hAnsi="Arial" w:cs="Arial"/>
          <w:color w:val="FF0000"/>
          <w:sz w:val="24"/>
          <w:szCs w:val="24"/>
        </w:rPr>
        <w:t>if applicable</w:t>
      </w:r>
      <w:r w:rsidRPr="00F0627F">
        <w:rPr>
          <w:rFonts w:ascii="Arial" w:eastAsia="Times New Roman" w:hAnsi="Arial" w:cs="Arial"/>
          <w:color w:val="727272"/>
          <w:sz w:val="24"/>
          <w:szCs w:val="24"/>
        </w:rPr>
        <w:t>)</w:t>
      </w:r>
    </w:p>
    <w:p w:rsidR="00F0627F" w:rsidRPr="00F0627F" w:rsidRDefault="00F0627F" w:rsidP="00F0627F">
      <w:pPr>
        <w:numPr>
          <w:ilvl w:val="0"/>
          <w:numId w:val="6"/>
        </w:numPr>
        <w:shd w:val="clear" w:color="auto" w:fill="FFFFFF"/>
        <w:spacing w:before="100" w:beforeAutospacing="1" w:after="100" w:afterAutospacing="1" w:line="240" w:lineRule="auto"/>
        <w:ind w:left="0"/>
        <w:rPr>
          <w:rFonts w:ascii="Arial" w:eastAsia="Times New Roman" w:hAnsi="Arial" w:cs="Arial"/>
          <w:color w:val="727272"/>
          <w:sz w:val="24"/>
          <w:szCs w:val="24"/>
        </w:rPr>
      </w:pPr>
      <w:r w:rsidRPr="00F0627F">
        <w:rPr>
          <w:rFonts w:ascii="Arial" w:eastAsia="Times New Roman" w:hAnsi="Arial" w:cs="Arial"/>
          <w:color w:val="727272"/>
          <w:sz w:val="24"/>
          <w:szCs w:val="24"/>
        </w:rPr>
        <w:t>Category (EWS/OBC/MOBC/SC/ST/PWD/Tea Tribes/NCC/Sports Person etc) certificate (</w:t>
      </w:r>
      <w:r w:rsidRPr="00F0627F">
        <w:rPr>
          <w:rFonts w:ascii="Arial" w:eastAsia="Times New Roman" w:hAnsi="Arial" w:cs="Arial"/>
          <w:color w:val="FF0000"/>
          <w:sz w:val="24"/>
          <w:szCs w:val="24"/>
        </w:rPr>
        <w:t>if applicable</w:t>
      </w:r>
      <w:r w:rsidRPr="00F0627F">
        <w:rPr>
          <w:rFonts w:ascii="Arial" w:eastAsia="Times New Roman" w:hAnsi="Arial" w:cs="Arial"/>
          <w:color w:val="727272"/>
          <w:sz w:val="24"/>
          <w:szCs w:val="24"/>
        </w:rPr>
        <w:t>)</w:t>
      </w:r>
    </w:p>
    <w:p w:rsidR="00C34C15" w:rsidRDefault="00C34C15"/>
    <w:sectPr w:rsidR="00C34C15" w:rsidSect="00C34C15">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9D6B5D"/>
    <w:multiLevelType w:val="multilevel"/>
    <w:tmpl w:val="47201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C260B81"/>
    <w:multiLevelType w:val="multilevel"/>
    <w:tmpl w:val="09D48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87960C9"/>
    <w:multiLevelType w:val="multilevel"/>
    <w:tmpl w:val="2EC46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43A22C5"/>
    <w:multiLevelType w:val="multilevel"/>
    <w:tmpl w:val="376C9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B6F2B22"/>
    <w:multiLevelType w:val="multilevel"/>
    <w:tmpl w:val="F014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688F0AED"/>
    <w:multiLevelType w:val="multilevel"/>
    <w:tmpl w:val="AECC77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 w:numId="4">
    <w:abstractNumId w:val="4"/>
  </w:num>
  <w:num w:numId="5">
    <w:abstractNumId w:val="5"/>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8"/>
  <w:proofState w:spelling="clean" w:grammar="clean"/>
  <w:defaultTabStop w:val="720"/>
  <w:characterSpacingControl w:val="doNotCompress"/>
  <w:compat/>
  <w:rsids>
    <w:rsidRoot w:val="00F0627F"/>
    <w:rsid w:val="00C34C15"/>
    <w:rsid w:val="00F0627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C15"/>
  </w:style>
  <w:style w:type="paragraph" w:styleId="Heading4">
    <w:name w:val="heading 4"/>
    <w:basedOn w:val="Normal"/>
    <w:link w:val="Heading4Char"/>
    <w:uiPriority w:val="9"/>
    <w:qFormat/>
    <w:rsid w:val="00F0627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F0627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F0627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0627F"/>
    <w:rPr>
      <w:b/>
      <w:bCs/>
    </w:rPr>
  </w:style>
  <w:style w:type="character" w:styleId="Hyperlink">
    <w:name w:val="Hyperlink"/>
    <w:basedOn w:val="DefaultParagraphFont"/>
    <w:uiPriority w:val="99"/>
    <w:semiHidden/>
    <w:unhideWhenUsed/>
    <w:rsid w:val="00F0627F"/>
    <w:rPr>
      <w:color w:val="0000FF"/>
      <w:u w:val="single"/>
    </w:rPr>
  </w:style>
  <w:style w:type="character" w:styleId="Emphasis">
    <w:name w:val="Emphasis"/>
    <w:basedOn w:val="DefaultParagraphFont"/>
    <w:uiPriority w:val="20"/>
    <w:qFormat/>
    <w:rsid w:val="00F0627F"/>
    <w:rPr>
      <w:i/>
      <w:iCs/>
    </w:rPr>
  </w:style>
</w:styles>
</file>

<file path=word/webSettings.xml><?xml version="1.0" encoding="utf-8"?>
<w:webSettings xmlns:r="http://schemas.openxmlformats.org/officeDocument/2006/relationships" xmlns:w="http://schemas.openxmlformats.org/wordprocessingml/2006/main">
  <w:divs>
    <w:div w:id="382145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amarth-ac.s3.ap-south-1.amazonaws.com/assam/merit_list/ca0094aec46db6eb200a06330aa74b3bb7e090f3ffc4f1e57cce54ca043b5272/135PANDITDEENDAYAL_GU-FoSBSC_1780996080.pdf" TargetMode="External"/><Relationship Id="rId13" Type="http://schemas.openxmlformats.org/officeDocument/2006/relationships/hyperlink" Target="https://www.antiragging.in/affidavit_affiliated_form.php"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dduamdalgaon.in/wp-content/uploads/2026/06/BSC-Merit-II-2627.pdf" TargetMode="External"/><Relationship Id="rId12" Type="http://schemas.openxmlformats.org/officeDocument/2006/relationships/hyperlink" Target="https://samarth-ac.s3.ap-south-1.amazonaws.com/assam/merit_list/ca0094aec46db6eb200a06330aa74b3bb7e090f3ffc4f1e57cce54ca043b5272/135PANDITDEENDAYAL_GU-FoSBSC_1780406731.pdf"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pdduamdalgaon.in/wp-content/uploads/2025/06/IncomeDeclaration.pdf" TargetMode="External"/><Relationship Id="rId1" Type="http://schemas.openxmlformats.org/officeDocument/2006/relationships/numbering" Target="numbering.xml"/><Relationship Id="rId6" Type="http://schemas.openxmlformats.org/officeDocument/2006/relationships/hyperlink" Target="https://samarth-ac.s3.ap-south-1.amazonaws.com/assam/merit_list/ca0094aec46db6eb200a06330aa74b3bb7e090f3ffc4f1e57cce54ca043b5272/135PANDITDEENDAYAL_GU-FoABA_1780996080.pdf" TargetMode="External"/><Relationship Id="rId11" Type="http://schemas.openxmlformats.org/officeDocument/2006/relationships/hyperlink" Target="https://pdduamdalgaon.in/wp-content/uploads/2026/06/BSC-Merit-I-2627.pdf" TargetMode="External"/><Relationship Id="rId5" Type="http://schemas.openxmlformats.org/officeDocument/2006/relationships/hyperlink" Target="https://pdduamdalgaon.in/wp-content/uploads/2026/06/BA-Merit-II-2627.pdf" TargetMode="External"/><Relationship Id="rId15" Type="http://schemas.openxmlformats.org/officeDocument/2006/relationships/hyperlink" Target="https://accounts.digilocker.gov.in/v3/aadhaar" TargetMode="External"/><Relationship Id="rId10" Type="http://schemas.openxmlformats.org/officeDocument/2006/relationships/hyperlink" Target="https://samarth-ac.s3.ap-south-1.amazonaws.com/assam/merit_list/ca0094aec46db6eb200a06330aa74b3bb7e090f3ffc4f1e57cce54ca043b5272/135PANDITDEENDAYAL_GU-FoABA_1780406730.pdf" TargetMode="External"/><Relationship Id="rId4" Type="http://schemas.openxmlformats.org/officeDocument/2006/relationships/webSettings" Target="webSettings.xml"/><Relationship Id="rId9" Type="http://schemas.openxmlformats.org/officeDocument/2006/relationships/hyperlink" Target="https://pdduamdalgaon.in/wp-content/uploads/2026/06/BA-Merit-I-2627.pdf" TargetMode="External"/><Relationship Id="rId14" Type="http://schemas.openxmlformats.org/officeDocument/2006/relationships/hyperlink" Target="https://antiragging.in/undertaking_request.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580</Words>
  <Characters>3307</Characters>
  <Application>Microsoft Office Word</Application>
  <DocSecurity>0</DocSecurity>
  <Lines>27</Lines>
  <Paragraphs>7</Paragraphs>
  <ScaleCrop>false</ScaleCrop>
  <Company/>
  <LinksUpToDate>false</LinksUpToDate>
  <CharactersWithSpaces>3880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SS TECHNOLOGIES</dc:creator>
  <cp:lastModifiedBy>SS TECHNOLOGIES</cp:lastModifiedBy>
  <cp:revision>1</cp:revision>
  <dcterms:created xsi:type="dcterms:W3CDTF">2026-08-11T09:26:00Z</dcterms:created>
  <dcterms:modified xsi:type="dcterms:W3CDTF">2026-08-11T09:26:00Z</dcterms:modified>
</cp:coreProperties>
</file>